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DBB2B" w14:textId="2504C269" w:rsidR="004206C2" w:rsidRDefault="00A35F35">
      <w:pPr>
        <w:rPr>
          <w:b/>
          <w:u w:val="single"/>
        </w:rPr>
      </w:pPr>
      <w:r w:rsidRPr="00441618">
        <w:rPr>
          <w:rFonts w:hint="eastAsia"/>
          <w:b/>
          <w:u w:val="single"/>
        </w:rPr>
        <w:t>「ラーマクリシュナの福音」</w:t>
      </w:r>
      <w:r w:rsidR="00904329">
        <w:rPr>
          <w:rFonts w:hint="eastAsia"/>
          <w:b/>
          <w:u w:val="single"/>
        </w:rPr>
        <w:t>勉強会　第</w:t>
      </w:r>
      <w:r w:rsidR="0035194C">
        <w:rPr>
          <w:rFonts w:hint="eastAsia"/>
          <w:b/>
          <w:u w:val="single"/>
        </w:rPr>
        <w:t>１</w:t>
      </w:r>
      <w:r w:rsidR="00816FD3">
        <w:rPr>
          <w:rFonts w:hint="eastAsia"/>
          <w:b/>
          <w:u w:val="single"/>
        </w:rPr>
        <w:t>３</w:t>
      </w:r>
      <w:r w:rsidR="00904329">
        <w:rPr>
          <w:rFonts w:hint="eastAsia"/>
          <w:b/>
          <w:u w:val="single"/>
        </w:rPr>
        <w:t>回　（２０１</w:t>
      </w:r>
      <w:r w:rsidR="00816FD3">
        <w:rPr>
          <w:rFonts w:hint="eastAsia"/>
          <w:b/>
          <w:u w:val="single"/>
        </w:rPr>
        <w:t>５</w:t>
      </w:r>
      <w:r w:rsidR="00904329">
        <w:rPr>
          <w:rFonts w:hint="eastAsia"/>
          <w:b/>
          <w:u w:val="single"/>
        </w:rPr>
        <w:t>年</w:t>
      </w:r>
      <w:r w:rsidR="00DA1192">
        <w:rPr>
          <w:rFonts w:hint="eastAsia"/>
          <w:b/>
          <w:u w:val="single"/>
        </w:rPr>
        <w:t>２</w:t>
      </w:r>
      <w:r w:rsidR="00904329">
        <w:rPr>
          <w:rFonts w:hint="eastAsia"/>
          <w:b/>
          <w:u w:val="single"/>
        </w:rPr>
        <w:t>月</w:t>
      </w:r>
      <w:r w:rsidR="0035194C">
        <w:rPr>
          <w:rFonts w:hint="eastAsia"/>
          <w:b/>
          <w:u w:val="single"/>
        </w:rPr>
        <w:t>１</w:t>
      </w:r>
      <w:r w:rsidR="00816FD3">
        <w:rPr>
          <w:rFonts w:hint="eastAsia"/>
          <w:b/>
          <w:u w:val="single"/>
        </w:rPr>
        <w:t>７</w:t>
      </w:r>
      <w:r w:rsidR="004206C2" w:rsidRPr="00441618">
        <w:rPr>
          <w:rFonts w:hint="eastAsia"/>
          <w:b/>
          <w:u w:val="single"/>
        </w:rPr>
        <w:t>日）</w:t>
      </w:r>
    </w:p>
    <w:p w14:paraId="275C1E3D" w14:textId="272F016A" w:rsidR="00A107CE" w:rsidRPr="00441618" w:rsidRDefault="00A107CE">
      <w:pPr>
        <w:rPr>
          <w:b/>
          <w:u w:val="single"/>
        </w:rPr>
      </w:pPr>
    </w:p>
    <w:p w14:paraId="43FC5BCE" w14:textId="67C59405" w:rsidR="00441618" w:rsidRDefault="00C371C2" w:rsidP="00C371C2">
      <w:pPr>
        <w:rPr>
          <w:b/>
          <w:u w:val="single"/>
        </w:rPr>
      </w:pPr>
      <w:r w:rsidRPr="00C371C2">
        <w:rPr>
          <w:rFonts w:hint="eastAsia"/>
          <w:b/>
        </w:rPr>
        <w:t>・</w:t>
      </w:r>
      <w:r w:rsidR="00E4568A" w:rsidRPr="00E4568A">
        <w:rPr>
          <w:rFonts w:hint="eastAsia"/>
          <w:b/>
          <w:u w:val="single"/>
        </w:rPr>
        <w:t>第</w:t>
      </w:r>
      <w:r w:rsidR="00816FD3">
        <w:rPr>
          <w:rFonts w:hint="eastAsia"/>
          <w:b/>
          <w:u w:val="single"/>
        </w:rPr>
        <w:t>１３</w:t>
      </w:r>
      <w:r w:rsidR="00441618" w:rsidRPr="00441618">
        <w:rPr>
          <w:rFonts w:hint="eastAsia"/>
          <w:b/>
          <w:u w:val="single"/>
        </w:rPr>
        <w:t>回の勉強範囲：「第二版の出版のことばと序文」</w:t>
      </w:r>
      <w:r w:rsidR="0035194C">
        <w:rPr>
          <w:b/>
          <w:u w:val="single"/>
        </w:rPr>
        <w:t>(11)</w:t>
      </w:r>
      <w:r w:rsidR="00441618" w:rsidRPr="00441618">
        <w:rPr>
          <w:rFonts w:hint="eastAsia"/>
          <w:b/>
          <w:u w:val="single"/>
        </w:rPr>
        <w:t>頁</w:t>
      </w:r>
    </w:p>
    <w:p w14:paraId="78B06128" w14:textId="77777777" w:rsidR="00BA2769" w:rsidRDefault="00BA2769" w:rsidP="00C371C2">
      <w:pPr>
        <w:rPr>
          <w:b/>
          <w:u w:val="single"/>
        </w:rPr>
      </w:pPr>
    </w:p>
    <w:p w14:paraId="50022878" w14:textId="77777777" w:rsidR="00BA2769" w:rsidRDefault="00BA2769" w:rsidP="00BA2769">
      <w:pPr>
        <w:rPr>
          <w:b/>
        </w:rPr>
      </w:pPr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t xml:space="preserve"> p</w:t>
      </w:r>
      <w:r>
        <w:rPr>
          <w:rFonts w:hint="eastAsia"/>
        </w:rPr>
        <w:t>(</w:t>
      </w:r>
      <w:r>
        <w:t>10)</w:t>
      </w:r>
      <w:r>
        <w:rPr>
          <w:rFonts w:hint="eastAsia"/>
        </w:rPr>
        <w:t xml:space="preserve">　</w:t>
      </w:r>
      <w:r w:rsidRPr="00816FD3">
        <w:rPr>
          <w:rFonts w:hint="eastAsia"/>
          <w:b/>
        </w:rPr>
        <w:t>シュリー・ラーマクリシュナのメッセージの特徴</w:t>
      </w:r>
    </w:p>
    <w:p w14:paraId="7DD77256" w14:textId="77777777" w:rsidR="00BA2769" w:rsidRDefault="00BA2769" w:rsidP="00BA2769">
      <w:pPr>
        <w:rPr>
          <w:b/>
        </w:rPr>
      </w:pPr>
    </w:p>
    <w:p w14:paraId="4D4A38EA" w14:textId="77777777" w:rsidR="00BA2769" w:rsidRPr="00026A19" w:rsidRDefault="00BA2769" w:rsidP="00BA2769">
      <w:r>
        <w:rPr>
          <w:rFonts w:hint="eastAsia"/>
        </w:rPr>
        <w:t>・</w:t>
      </w:r>
      <w:r>
        <w:rPr>
          <w:rFonts w:ascii="Segoe UI Symbol" w:hAnsi="Segoe UI Symbol" w:cs="Segoe UI Symbol" w:hint="eastAsia"/>
        </w:rPr>
        <w:t>📖</w:t>
      </w:r>
      <w:r>
        <w:rPr>
          <w:rFonts w:hint="eastAsia"/>
        </w:rPr>
        <w:t>（</w:t>
      </w:r>
      <w:r>
        <w:t>p</w:t>
      </w:r>
      <w:r>
        <w:rPr>
          <w:rFonts w:hint="eastAsia"/>
        </w:rPr>
        <w:t>(</w:t>
      </w:r>
      <w:r>
        <w:t>11)</w:t>
      </w:r>
      <w:r>
        <w:rPr>
          <w:rFonts w:hint="eastAsia"/>
        </w:rPr>
        <w:t>つづきを読む）</w:t>
      </w:r>
      <w:r w:rsidRPr="00053E23">
        <w:rPr>
          <w:rFonts w:hint="eastAsia"/>
        </w:rPr>
        <w:t>それは個々人に即したものでありながら、</w:t>
      </w:r>
      <w:r w:rsidRPr="00026A19">
        <w:rPr>
          <w:rFonts w:hint="eastAsia"/>
        </w:rPr>
        <w:t>同時に</w:t>
      </w:r>
      <w:r w:rsidRPr="00BA2769">
        <w:rPr>
          <w:rFonts w:hint="eastAsia"/>
        </w:rPr>
        <w:t>普遍的</w:t>
      </w:r>
      <w:r w:rsidRPr="00026A19">
        <w:rPr>
          <w:rFonts w:hint="eastAsia"/>
        </w:rPr>
        <w:t>で、調和に満ち、</w:t>
      </w:r>
      <w:r w:rsidRPr="00BA2769">
        <w:rPr>
          <w:rFonts w:hint="eastAsia"/>
          <w:b/>
          <w:u w:val="single"/>
        </w:rPr>
        <w:t>簡潔にして深淵な</w:t>
      </w:r>
      <w:r w:rsidRPr="00026A19">
        <w:rPr>
          <w:rFonts w:hint="eastAsia"/>
        </w:rPr>
        <w:t>メッセージである。</w:t>
      </w:r>
    </w:p>
    <w:p w14:paraId="33764399" w14:textId="77777777" w:rsidR="00BA2769" w:rsidRDefault="00BA2769" w:rsidP="00BA2769">
      <w:pPr>
        <w:rPr>
          <w:b/>
          <w:u w:val="single"/>
        </w:rPr>
      </w:pPr>
    </w:p>
    <w:p w14:paraId="5B0C0F36" w14:textId="77777777" w:rsidR="00BA2769" w:rsidRDefault="00BA2769" w:rsidP="00BA2769">
      <w:pPr>
        <w:rPr>
          <w:b/>
          <w:u w:val="single"/>
        </w:rPr>
      </w:pPr>
      <w:r w:rsidRPr="00816FD3">
        <w:rPr>
          <w:rFonts w:hint="eastAsia"/>
        </w:rPr>
        <w:t>（</w:t>
      </w:r>
      <w:r>
        <w:rPr>
          <w:rFonts w:hint="eastAsia"/>
        </w:rPr>
        <w:t>解説）</w:t>
      </w:r>
    </w:p>
    <w:p w14:paraId="50166A71" w14:textId="77777777" w:rsidR="0035194C" w:rsidRDefault="0035194C" w:rsidP="00C371C2">
      <w:pPr>
        <w:rPr>
          <w:b/>
          <w:u w:val="single"/>
        </w:rPr>
      </w:pPr>
    </w:p>
    <w:p w14:paraId="5D1CE3B5" w14:textId="689C4F40" w:rsidR="00A1605D" w:rsidRPr="00087DCD" w:rsidRDefault="00BA2769" w:rsidP="00CD14B7">
      <w:pPr>
        <w:rPr>
          <w:b/>
        </w:rPr>
      </w:pPr>
      <w:r>
        <w:rPr>
          <w:rFonts w:hint="eastAsia"/>
        </w:rPr>
        <w:t xml:space="preserve">　</w:t>
      </w:r>
      <w:r w:rsidR="00A1605D">
        <w:rPr>
          <w:rFonts w:hint="eastAsia"/>
        </w:rPr>
        <w:t>前回から引き続き、</w:t>
      </w:r>
      <w:r w:rsidR="00FD1C34" w:rsidRPr="00A1605D">
        <w:rPr>
          <w:rFonts w:hint="eastAsia"/>
          <w:b/>
        </w:rPr>
        <w:t>シュリー・ラーマクリシュナのメッセージは</w:t>
      </w:r>
      <w:r w:rsidR="00A1605D">
        <w:rPr>
          <w:rFonts w:hint="eastAsia"/>
          <w:b/>
        </w:rPr>
        <w:t>、</w:t>
      </w:r>
      <w:r w:rsidRPr="00DE71E6">
        <w:rPr>
          <w:rFonts w:hint="eastAsia"/>
          <w:b/>
          <w:u w:val="single"/>
        </w:rPr>
        <w:t>シンプル</w:t>
      </w:r>
      <w:r w:rsidR="00087DCD">
        <w:rPr>
          <w:rFonts w:hint="eastAsia"/>
          <w:b/>
          <w:u w:val="single"/>
        </w:rPr>
        <w:t>。</w:t>
      </w:r>
      <w:r w:rsidRPr="00DE71E6">
        <w:rPr>
          <w:rFonts w:hint="eastAsia"/>
          <w:b/>
          <w:u w:val="single"/>
        </w:rPr>
        <w:t>だけど、とても深</w:t>
      </w:r>
      <w:r w:rsidR="00FD1C34" w:rsidRPr="00DE71E6">
        <w:rPr>
          <w:rFonts w:hint="eastAsia"/>
          <w:b/>
          <w:u w:val="single"/>
        </w:rPr>
        <w:t>い</w:t>
      </w:r>
      <w:r w:rsidR="00FD1C34">
        <w:rPr>
          <w:rFonts w:hint="eastAsia"/>
        </w:rPr>
        <w:t>、ということを</w:t>
      </w:r>
      <w:r>
        <w:rPr>
          <w:rFonts w:hint="eastAsia"/>
        </w:rPr>
        <w:t>お話していま</w:t>
      </w:r>
      <w:r w:rsidR="00A1605D">
        <w:rPr>
          <w:rFonts w:hint="eastAsia"/>
        </w:rPr>
        <w:t>す</w:t>
      </w:r>
      <w:r>
        <w:rPr>
          <w:rFonts w:hint="eastAsia"/>
        </w:rPr>
        <w:t>。</w:t>
      </w:r>
      <w:r w:rsidR="00087DCD" w:rsidRPr="00087DCD">
        <w:rPr>
          <w:rFonts w:hint="eastAsia"/>
          <w:b/>
        </w:rPr>
        <w:t>テーマは</w:t>
      </w:r>
      <w:r w:rsidR="00A1605D" w:rsidRPr="00087DCD">
        <w:rPr>
          <w:rFonts w:hint="eastAsia"/>
          <w:b/>
        </w:rPr>
        <w:t>深淵</w:t>
      </w:r>
      <w:r w:rsidR="00087DCD" w:rsidRPr="00087DCD">
        <w:rPr>
          <w:rFonts w:hint="eastAsia"/>
          <w:b/>
        </w:rPr>
        <w:t>ですが、それを</w:t>
      </w:r>
      <w:r w:rsidR="00A1605D" w:rsidRPr="00087DCD">
        <w:rPr>
          <w:rFonts w:hint="eastAsia"/>
          <w:b/>
        </w:rPr>
        <w:t>身近な日常生活から例をひいて話しました。</w:t>
      </w:r>
    </w:p>
    <w:p w14:paraId="7A02596E" w14:textId="77777777" w:rsidR="00A1605D" w:rsidRDefault="00A1605D" w:rsidP="00CD14B7"/>
    <w:p w14:paraId="5FE46E7A" w14:textId="1E81FE0F" w:rsidR="00CD14B7" w:rsidRDefault="00DE71E6" w:rsidP="00B00A0E">
      <w:pPr>
        <w:ind w:firstLine="210"/>
      </w:pPr>
      <w:r>
        <w:rPr>
          <w:rFonts w:hint="eastAsia"/>
        </w:rPr>
        <w:t>前</w:t>
      </w:r>
      <w:r w:rsidR="00CD14B7">
        <w:rPr>
          <w:rFonts w:hint="eastAsia"/>
        </w:rPr>
        <w:t>回</w:t>
      </w:r>
      <w:r w:rsidR="00A1605D">
        <w:rPr>
          <w:rFonts w:hint="eastAsia"/>
        </w:rPr>
        <w:t>の最後で</w:t>
      </w:r>
      <w:r>
        <w:rPr>
          <w:rFonts w:hint="eastAsia"/>
        </w:rPr>
        <w:t>は、</w:t>
      </w:r>
      <w:r w:rsidR="00A1605D" w:rsidRPr="00A1605D">
        <w:rPr>
          <w:rFonts w:hint="eastAsia"/>
          <w:b/>
        </w:rPr>
        <w:t>水</w:t>
      </w:r>
      <w:r w:rsidRPr="00A1605D">
        <w:rPr>
          <w:rFonts w:hint="eastAsia"/>
          <w:b/>
        </w:rPr>
        <w:t>に浮かぶ舟の例</w:t>
      </w:r>
      <w:r w:rsidR="00A1605D">
        <w:rPr>
          <w:rFonts w:hint="eastAsia"/>
        </w:rPr>
        <w:t>や、</w:t>
      </w:r>
      <w:r w:rsidRPr="00A1605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71E6" w:rsidRPr="00A1605D">
              <w:rPr>
                <w:rFonts w:ascii="ＭＳ 明朝" w:eastAsia="ＭＳ 明朝" w:hAnsi="ＭＳ 明朝" w:hint="eastAsia"/>
                <w:b/>
                <w:sz w:val="10"/>
              </w:rPr>
              <w:t>はす</w:t>
            </w:r>
          </w:rt>
          <w:rubyBase>
            <w:r w:rsidR="00DE71E6" w:rsidRPr="00A1605D">
              <w:rPr>
                <w:rFonts w:hint="eastAsia"/>
                <w:b/>
              </w:rPr>
              <w:t>蓮</w:t>
            </w:r>
          </w:rubyBase>
        </w:ruby>
      </w:r>
      <w:r w:rsidRPr="00A1605D">
        <w:rPr>
          <w:rFonts w:hint="eastAsia"/>
          <w:b/>
        </w:rPr>
        <w:t>の葉の例</w:t>
      </w:r>
      <w:r w:rsidR="00A1605D">
        <w:rPr>
          <w:rFonts w:hint="eastAsia"/>
        </w:rPr>
        <w:t>など</w:t>
      </w:r>
      <w:r>
        <w:rPr>
          <w:rFonts w:hint="eastAsia"/>
        </w:rPr>
        <w:t>を挙げましたね。これらは</w:t>
      </w:r>
      <w:r w:rsidR="00B00A0E">
        <w:rPr>
          <w:rFonts w:hint="eastAsia"/>
        </w:rPr>
        <w:t>ともに</w:t>
      </w:r>
      <w:r>
        <w:rPr>
          <w:rFonts w:hint="eastAsia"/>
        </w:rPr>
        <w:t>、</w:t>
      </w:r>
      <w:r w:rsidRPr="00B00A0E">
        <w:rPr>
          <w:rFonts w:hint="eastAsia"/>
          <w:b/>
        </w:rPr>
        <w:t>「</w:t>
      </w:r>
      <w:r w:rsidR="00CD14B7" w:rsidRPr="00552BEE">
        <w:rPr>
          <w:rFonts w:hint="eastAsia"/>
          <w:b/>
          <w:u w:val="single"/>
        </w:rPr>
        <w:t>無執着</w:t>
      </w:r>
      <w:r w:rsidRPr="00552BEE">
        <w:rPr>
          <w:rFonts w:hint="eastAsia"/>
          <w:b/>
          <w:u w:val="single"/>
        </w:rPr>
        <w:t>」を</w:t>
      </w:r>
      <w:r w:rsidR="00552BEE" w:rsidRPr="00552BEE">
        <w:rPr>
          <w:rFonts w:hint="eastAsia"/>
          <w:b/>
          <w:u w:val="single"/>
        </w:rPr>
        <w:t>身近な例</w:t>
      </w:r>
      <w:r w:rsidRPr="00552BEE">
        <w:rPr>
          <w:rFonts w:hint="eastAsia"/>
          <w:b/>
          <w:u w:val="single"/>
        </w:rPr>
        <w:t>にたとえたもの</w:t>
      </w:r>
      <w:r>
        <w:rPr>
          <w:rFonts w:hint="eastAsia"/>
        </w:rPr>
        <w:t>です。</w:t>
      </w:r>
      <w:r w:rsidR="00A1605D" w:rsidRPr="00B00A0E">
        <w:rPr>
          <w:rFonts w:hint="eastAsia"/>
          <w:b/>
        </w:rPr>
        <w:t>「</w:t>
      </w:r>
      <w:r w:rsidR="00B00A0E" w:rsidRPr="00B00A0E">
        <w:rPr>
          <w:rFonts w:hint="eastAsia"/>
          <w:b/>
        </w:rPr>
        <w:t>無執着であれば、</w:t>
      </w:r>
      <w:r w:rsidR="00A1605D" w:rsidRPr="00B00A0E">
        <w:rPr>
          <w:rFonts w:hint="eastAsia"/>
          <w:b/>
        </w:rPr>
        <w:t>物や</w:t>
      </w:r>
      <w:r w:rsidRPr="00B00A0E">
        <w:rPr>
          <w:rFonts w:hint="eastAsia"/>
          <w:b/>
        </w:rPr>
        <w:t>楽しみ</w:t>
      </w:r>
      <w:r w:rsidR="00A1605D" w:rsidRPr="00B00A0E">
        <w:rPr>
          <w:rFonts w:hint="eastAsia"/>
          <w:b/>
        </w:rPr>
        <w:t>、</w:t>
      </w:r>
      <w:r w:rsidRPr="00B00A0E">
        <w:rPr>
          <w:rFonts w:hint="eastAsia"/>
          <w:b/>
        </w:rPr>
        <w:t>家族、友人</w:t>
      </w:r>
      <w:r w:rsidR="00A1605D" w:rsidRPr="00B00A0E">
        <w:rPr>
          <w:rFonts w:hint="eastAsia"/>
          <w:b/>
        </w:rPr>
        <w:t>は</w:t>
      </w:r>
      <w:r w:rsidRPr="00B00A0E">
        <w:rPr>
          <w:rFonts w:hint="eastAsia"/>
          <w:b/>
        </w:rPr>
        <w:t>い</w:t>
      </w:r>
      <w:r w:rsidR="00B00A0E" w:rsidRPr="00B00A0E">
        <w:rPr>
          <w:rFonts w:hint="eastAsia"/>
          <w:b/>
        </w:rPr>
        <w:t>ても</w:t>
      </w:r>
      <w:r w:rsidR="00A1605D" w:rsidRPr="00B00A0E">
        <w:rPr>
          <w:rFonts w:hint="eastAsia"/>
          <w:b/>
        </w:rPr>
        <w:t>、</w:t>
      </w:r>
      <w:r w:rsidRPr="00B00A0E">
        <w:rPr>
          <w:rFonts w:hint="eastAsia"/>
          <w:b/>
        </w:rPr>
        <w:t>問題ない。</w:t>
      </w:r>
      <w:r w:rsidR="00A1605D" w:rsidRPr="003420E4">
        <w:rPr>
          <w:rFonts w:hint="eastAsia"/>
          <w:b/>
          <w:u w:val="single"/>
        </w:rPr>
        <w:t>その中</w:t>
      </w:r>
      <w:r w:rsidR="00552BEE" w:rsidRPr="003420E4">
        <w:rPr>
          <w:rFonts w:hint="eastAsia"/>
          <w:b/>
          <w:u w:val="single"/>
        </w:rPr>
        <w:t>（世俗の中）</w:t>
      </w:r>
      <w:r w:rsidR="00A1605D" w:rsidRPr="003420E4">
        <w:rPr>
          <w:rFonts w:hint="eastAsia"/>
          <w:b/>
          <w:u w:val="single"/>
        </w:rPr>
        <w:t>にいても</w:t>
      </w:r>
      <w:r w:rsidRPr="003420E4">
        <w:rPr>
          <w:rFonts w:hint="eastAsia"/>
          <w:b/>
          <w:u w:val="single"/>
        </w:rPr>
        <w:t>問題ない</w:t>
      </w:r>
      <w:r w:rsidR="00A1605D" w:rsidRPr="00B00A0E">
        <w:rPr>
          <w:rFonts w:hint="eastAsia"/>
          <w:b/>
        </w:rPr>
        <w:t>」</w:t>
      </w:r>
      <w:r>
        <w:rPr>
          <w:rFonts w:hint="eastAsia"/>
        </w:rPr>
        <w:t>です。</w:t>
      </w:r>
      <w:r w:rsidR="00A1605D">
        <w:rPr>
          <w:rFonts w:hint="eastAsia"/>
        </w:rPr>
        <w:t>しかし</w:t>
      </w:r>
      <w:r>
        <w:rPr>
          <w:rFonts w:hint="eastAsia"/>
        </w:rPr>
        <w:t xml:space="preserve">　執着がある</w:t>
      </w:r>
      <w:r w:rsidR="00A1605D">
        <w:rPr>
          <w:rFonts w:hint="eastAsia"/>
        </w:rPr>
        <w:t>人には束縛</w:t>
      </w:r>
      <w:r>
        <w:rPr>
          <w:rFonts w:hint="eastAsia"/>
        </w:rPr>
        <w:t>がある。束縛があると、次の段階は苦しみ・悲しみがあらわれ</w:t>
      </w:r>
      <w:r w:rsidR="00A1605D">
        <w:rPr>
          <w:rFonts w:hint="eastAsia"/>
        </w:rPr>
        <w:t>ます</w:t>
      </w:r>
      <w:r w:rsidR="00CD14B7">
        <w:rPr>
          <w:rFonts w:hint="eastAsia"/>
        </w:rPr>
        <w:t>。</w:t>
      </w:r>
      <w:r>
        <w:rPr>
          <w:rFonts w:hint="eastAsia"/>
        </w:rPr>
        <w:t>また</w:t>
      </w:r>
      <w:r w:rsidR="00B00A0E">
        <w:rPr>
          <w:rFonts w:hint="eastAsia"/>
        </w:rPr>
        <w:t>、</w:t>
      </w:r>
      <w:r w:rsidR="00CD14B7">
        <w:rPr>
          <w:rFonts w:hint="eastAsia"/>
        </w:rPr>
        <w:t>執着</w:t>
      </w:r>
      <w:r>
        <w:rPr>
          <w:rFonts w:hint="eastAsia"/>
        </w:rPr>
        <w:t>が</w:t>
      </w:r>
      <w:r w:rsidR="00CD14B7">
        <w:rPr>
          <w:rFonts w:hint="eastAsia"/>
        </w:rPr>
        <w:t>あ</w:t>
      </w:r>
      <w:r>
        <w:rPr>
          <w:rFonts w:hint="eastAsia"/>
        </w:rPr>
        <w:t>ると、</w:t>
      </w:r>
      <w:r w:rsidR="00CD14B7">
        <w:rPr>
          <w:rFonts w:hint="eastAsia"/>
        </w:rPr>
        <w:t>見返り</w:t>
      </w:r>
      <w:r w:rsidR="00A1605D">
        <w:rPr>
          <w:rFonts w:hint="eastAsia"/>
        </w:rPr>
        <w:t>のことも考えます</w:t>
      </w:r>
      <w:r>
        <w:rPr>
          <w:rFonts w:hint="eastAsia"/>
        </w:rPr>
        <w:t>。</w:t>
      </w:r>
      <w:r w:rsidR="00A1605D">
        <w:rPr>
          <w:rFonts w:hint="eastAsia"/>
        </w:rPr>
        <w:t>そして</w:t>
      </w:r>
      <w:r>
        <w:rPr>
          <w:rFonts w:hint="eastAsia"/>
        </w:rPr>
        <w:t>見返りが</w:t>
      </w:r>
      <w:r w:rsidR="00CD14B7">
        <w:rPr>
          <w:rFonts w:hint="eastAsia"/>
        </w:rPr>
        <w:t>ないと</w:t>
      </w:r>
      <w:r w:rsidR="00A1605D">
        <w:rPr>
          <w:rFonts w:hint="eastAsia"/>
        </w:rPr>
        <w:t>、</w:t>
      </w:r>
      <w:r w:rsidR="00CD14B7">
        <w:rPr>
          <w:rFonts w:hint="eastAsia"/>
        </w:rPr>
        <w:t>失望</w:t>
      </w:r>
      <w:r w:rsidR="00A1605D">
        <w:rPr>
          <w:rFonts w:hint="eastAsia"/>
        </w:rPr>
        <w:t>します</w:t>
      </w:r>
      <w:r w:rsidR="00CD14B7">
        <w:rPr>
          <w:rFonts w:hint="eastAsia"/>
        </w:rPr>
        <w:t>。</w:t>
      </w:r>
    </w:p>
    <w:p w14:paraId="292FC789" w14:textId="77777777" w:rsidR="00DE71E6" w:rsidRDefault="00DE71E6" w:rsidP="00DE71E6">
      <w:pPr>
        <w:ind w:firstLine="210"/>
      </w:pPr>
    </w:p>
    <w:p w14:paraId="2D04CB2F" w14:textId="68A9FD79" w:rsidR="00CD14B7" w:rsidRDefault="00CD14B7" w:rsidP="00DE71E6">
      <w:pPr>
        <w:ind w:firstLine="210"/>
      </w:pPr>
      <w:r>
        <w:rPr>
          <w:rFonts w:hint="eastAsia"/>
        </w:rPr>
        <w:t>シュリー・ラーマクリシュナの弟子に</w:t>
      </w:r>
      <w:r w:rsidR="00DE71E6">
        <w:rPr>
          <w:rFonts w:hint="eastAsia"/>
        </w:rPr>
        <w:t>は、</w:t>
      </w:r>
      <w:r w:rsidR="00A1605D">
        <w:rPr>
          <w:rFonts w:hint="eastAsia"/>
        </w:rPr>
        <w:t>結婚</w:t>
      </w:r>
      <w:r w:rsidR="005B76BE">
        <w:rPr>
          <w:rFonts w:hint="eastAsia"/>
        </w:rPr>
        <w:t>せずにの</w:t>
      </w:r>
      <w:r w:rsidR="00A1605D">
        <w:rPr>
          <w:rFonts w:hint="eastAsia"/>
        </w:rPr>
        <w:t>ちに出家した若い弟子たちと、結婚していた在家の弟子の、</w:t>
      </w:r>
      <w:r w:rsidR="00DE71E6">
        <w:rPr>
          <w:rFonts w:hint="eastAsia"/>
        </w:rPr>
        <w:t>二つの</w:t>
      </w:r>
      <w:r>
        <w:rPr>
          <w:rFonts w:hint="eastAsia"/>
        </w:rPr>
        <w:t>グループ</w:t>
      </w:r>
      <w:r w:rsidR="00A1605D">
        <w:rPr>
          <w:rFonts w:hint="eastAsia"/>
        </w:rPr>
        <w:t>がありました</w:t>
      </w:r>
      <w:r w:rsidR="00DE71E6">
        <w:rPr>
          <w:rFonts w:hint="eastAsia"/>
        </w:rPr>
        <w:t>。</w:t>
      </w:r>
    </w:p>
    <w:p w14:paraId="1405EA95" w14:textId="77777777" w:rsidR="00A1605D" w:rsidRDefault="00A1605D" w:rsidP="00DE71E6">
      <w:pPr>
        <w:ind w:firstLine="210"/>
      </w:pPr>
    </w:p>
    <w:p w14:paraId="181D5A18" w14:textId="199620DF" w:rsidR="00CD14B7" w:rsidRDefault="00A1605D" w:rsidP="00CD14B7">
      <w:r>
        <w:rPr>
          <w:rFonts w:hint="eastAsia"/>
        </w:rPr>
        <w:t xml:space="preserve">　</w:t>
      </w:r>
      <w:r w:rsidR="00C04B71">
        <w:rPr>
          <w:rFonts w:hint="eastAsia"/>
        </w:rPr>
        <w:t>のちに出家する若い弟子たちについては、</w:t>
      </w:r>
      <w:r>
        <w:rPr>
          <w:rFonts w:hint="eastAsia"/>
        </w:rPr>
        <w:t>本人</w:t>
      </w:r>
      <w:r w:rsidR="00C04B71">
        <w:rPr>
          <w:rFonts w:hint="eastAsia"/>
        </w:rPr>
        <w:t>にその自覚がなくても</w:t>
      </w:r>
      <w:r>
        <w:rPr>
          <w:rFonts w:hint="eastAsia"/>
        </w:rPr>
        <w:t>、</w:t>
      </w:r>
      <w:r w:rsidR="003420E4">
        <w:rPr>
          <w:rFonts w:hint="eastAsia"/>
        </w:rPr>
        <w:t>彼らの将来を知っていた</w:t>
      </w:r>
      <w:r>
        <w:rPr>
          <w:rFonts w:hint="eastAsia"/>
        </w:rPr>
        <w:t>シュリー・ラーマクリシュナは、</w:t>
      </w:r>
      <w:r w:rsidR="005B76BE">
        <w:rPr>
          <w:rFonts w:hint="eastAsia"/>
        </w:rPr>
        <w:t>彼ら</w:t>
      </w:r>
      <w:r w:rsidR="003420E4">
        <w:rPr>
          <w:rFonts w:hint="eastAsia"/>
        </w:rPr>
        <w:t>をそのように育て面倒を見</w:t>
      </w:r>
      <w:r w:rsidR="00C04B71">
        <w:rPr>
          <w:rFonts w:hint="eastAsia"/>
        </w:rPr>
        <w:t>ました。スワーミージー、ブラフマーナンダジ、プレマーナンダジ、みな学生でした。</w:t>
      </w:r>
      <w:r w:rsidR="005930FC">
        <w:rPr>
          <w:rFonts w:hint="eastAsia"/>
        </w:rPr>
        <w:t>当時、</w:t>
      </w:r>
      <w:r w:rsidR="00C04B71">
        <w:rPr>
          <w:rFonts w:hint="eastAsia"/>
        </w:rPr>
        <w:t>スワーミージーは大学生、トリグナティターナンダジは高校生でした。みな結婚</w:t>
      </w:r>
      <w:r w:rsidR="003420E4">
        <w:rPr>
          <w:rFonts w:hint="eastAsia"/>
        </w:rPr>
        <w:t>は</w:t>
      </w:r>
      <w:r w:rsidR="00C04B71">
        <w:rPr>
          <w:rFonts w:hint="eastAsia"/>
        </w:rPr>
        <w:t>していませんでした。</w:t>
      </w:r>
    </w:p>
    <w:p w14:paraId="76A386C5" w14:textId="1BF6B00A" w:rsidR="005930FC" w:rsidRDefault="00C04B71" w:rsidP="005930FC">
      <w:r>
        <w:rPr>
          <w:rFonts w:hint="eastAsia"/>
        </w:rPr>
        <w:t xml:space="preserve">　</w:t>
      </w:r>
      <w:r w:rsidR="00CD14B7">
        <w:rPr>
          <w:rFonts w:hint="eastAsia"/>
        </w:rPr>
        <w:t>ほかのグループは結婚し</w:t>
      </w:r>
      <w:r w:rsidR="003420E4">
        <w:rPr>
          <w:rFonts w:hint="eastAsia"/>
        </w:rPr>
        <w:t>てい</w:t>
      </w:r>
      <w:r w:rsidR="00CD14B7">
        <w:rPr>
          <w:rFonts w:hint="eastAsia"/>
        </w:rPr>
        <w:t>ました。</w:t>
      </w:r>
      <w:r w:rsidR="003420E4">
        <w:rPr>
          <w:rFonts w:hint="eastAsia"/>
        </w:rPr>
        <w:t>それ</w:t>
      </w:r>
      <w:r w:rsidR="00DE71E6">
        <w:rPr>
          <w:rFonts w:hint="eastAsia"/>
        </w:rPr>
        <w:t>だけではなく、子供もいました。</w:t>
      </w:r>
      <w:r w:rsidR="005B76BE">
        <w:rPr>
          <w:rFonts w:hint="eastAsia"/>
        </w:rPr>
        <w:t>特に</w:t>
      </w:r>
      <w:r w:rsidR="005930FC">
        <w:rPr>
          <w:rFonts w:hint="eastAsia"/>
        </w:rPr>
        <w:t>昔のインドは若くして結婚する習慣がありました</w:t>
      </w:r>
      <w:r w:rsidR="005B76BE">
        <w:rPr>
          <w:rFonts w:hint="eastAsia"/>
        </w:rPr>
        <w:t>から、</w:t>
      </w:r>
      <w:r w:rsidR="005930FC">
        <w:rPr>
          <w:rFonts w:hint="eastAsia"/>
        </w:rPr>
        <w:t>高校生でも結婚する人はい</w:t>
      </w:r>
      <w:r w:rsidR="005B76BE">
        <w:rPr>
          <w:rFonts w:hint="eastAsia"/>
        </w:rPr>
        <w:t>たし、</w:t>
      </w:r>
      <w:r w:rsidR="005930FC">
        <w:rPr>
          <w:rFonts w:hint="eastAsia"/>
        </w:rPr>
        <w:t>大学生はもちろん、修士課程に進む人はほとんど結婚していま</w:t>
      </w:r>
      <w:r w:rsidR="005B76BE">
        <w:rPr>
          <w:rFonts w:hint="eastAsia"/>
        </w:rPr>
        <w:t>した</w:t>
      </w:r>
      <w:r w:rsidR="005930FC">
        <w:rPr>
          <w:rFonts w:hint="eastAsia"/>
        </w:rPr>
        <w:t>。</w:t>
      </w:r>
    </w:p>
    <w:p w14:paraId="7717B902" w14:textId="77777777" w:rsidR="005B76BE" w:rsidRPr="005B76BE" w:rsidRDefault="005B76BE" w:rsidP="005930FC"/>
    <w:p w14:paraId="790FF696" w14:textId="61CC3A69" w:rsidR="00DE71E6" w:rsidRDefault="00CD14B7" w:rsidP="005930FC">
      <w:pPr>
        <w:ind w:firstLine="210"/>
      </w:pPr>
      <w:r>
        <w:rPr>
          <w:rFonts w:hint="eastAsia"/>
        </w:rPr>
        <w:t>Ｍさん</w:t>
      </w:r>
      <w:r w:rsidR="005930FC">
        <w:rPr>
          <w:rFonts w:hint="eastAsia"/>
        </w:rPr>
        <w:t>のこと、覚えてい</w:t>
      </w:r>
      <w:r>
        <w:rPr>
          <w:rFonts w:hint="eastAsia"/>
        </w:rPr>
        <w:t>ますか？</w:t>
      </w:r>
      <w:r w:rsidR="005930FC">
        <w:rPr>
          <w:rFonts w:hint="eastAsia"/>
        </w:rPr>
        <w:t xml:space="preserve">　シュリー・ラーマクリシュナは、</w:t>
      </w:r>
      <w:r w:rsidR="00DE71E6">
        <w:rPr>
          <w:rFonts w:hint="eastAsia"/>
        </w:rPr>
        <w:t>Ｍさんに</w:t>
      </w:r>
      <w:r w:rsidR="005930FC">
        <w:rPr>
          <w:rFonts w:hint="eastAsia"/>
        </w:rPr>
        <w:t>、</w:t>
      </w:r>
      <w:r w:rsidR="00DE71E6">
        <w:rPr>
          <w:rFonts w:hint="eastAsia"/>
        </w:rPr>
        <w:t>最初</w:t>
      </w:r>
      <w:r w:rsidR="003420E4">
        <w:rPr>
          <w:rFonts w:hint="eastAsia"/>
        </w:rPr>
        <w:t>、</w:t>
      </w:r>
      <w:r w:rsidR="00DE71E6">
        <w:rPr>
          <w:rFonts w:hint="eastAsia"/>
        </w:rPr>
        <w:t>何をたずねましたか？（笑い）</w:t>
      </w:r>
    </w:p>
    <w:p w14:paraId="2A7468B4" w14:textId="77777777" w:rsidR="005930FC" w:rsidRDefault="005930FC" w:rsidP="005930FC">
      <w:pPr>
        <w:ind w:firstLine="210"/>
      </w:pPr>
    </w:p>
    <w:p w14:paraId="65CA86E6" w14:textId="4E8B94CE" w:rsidR="00CD14B7" w:rsidRDefault="00DE71E6" w:rsidP="00CD14B7">
      <w:r>
        <w:rPr>
          <w:rFonts w:hint="eastAsia"/>
        </w:rPr>
        <w:t>（参加者）「あなたは結婚していますか？」</w:t>
      </w:r>
    </w:p>
    <w:p w14:paraId="5BD89420" w14:textId="77777777" w:rsidR="00DE71E6" w:rsidRDefault="00DE71E6" w:rsidP="00CD14B7"/>
    <w:p w14:paraId="020E45C3" w14:textId="35C451C1" w:rsidR="005B76BE" w:rsidRDefault="005930FC" w:rsidP="00CD14B7">
      <w:r>
        <w:rPr>
          <w:rFonts w:hint="eastAsia"/>
        </w:rPr>
        <w:t>（「結婚している」と</w:t>
      </w:r>
      <w:r w:rsidR="003420E4">
        <w:rPr>
          <w:rFonts w:hint="eastAsia"/>
        </w:rPr>
        <w:t>の</w:t>
      </w:r>
      <w:r>
        <w:rPr>
          <w:rFonts w:hint="eastAsia"/>
        </w:rPr>
        <w:t>答え</w:t>
      </w:r>
      <w:r w:rsidR="005B76BE">
        <w:rPr>
          <w:rFonts w:hint="eastAsia"/>
        </w:rPr>
        <w:t>を</w:t>
      </w:r>
      <w:r>
        <w:rPr>
          <w:rFonts w:hint="eastAsia"/>
        </w:rPr>
        <w:t>聞</w:t>
      </w:r>
      <w:r w:rsidR="005B76BE">
        <w:rPr>
          <w:rFonts w:hint="eastAsia"/>
        </w:rPr>
        <w:t>いた</w:t>
      </w:r>
      <w:r w:rsidR="003420E4">
        <w:rPr>
          <w:rFonts w:hint="eastAsia"/>
        </w:rPr>
        <w:t>タクール（</w:t>
      </w:r>
      <w:r>
        <w:rPr>
          <w:rFonts w:hint="eastAsia"/>
        </w:rPr>
        <w:t>シュリー・ラーマクリシュナ</w:t>
      </w:r>
      <w:r w:rsidR="003420E4">
        <w:rPr>
          <w:rFonts w:hint="eastAsia"/>
        </w:rPr>
        <w:t>）</w:t>
      </w:r>
      <w:r>
        <w:rPr>
          <w:rFonts w:hint="eastAsia"/>
        </w:rPr>
        <w:t>の</w:t>
      </w:r>
      <w:r w:rsidR="00DE71E6">
        <w:rPr>
          <w:rFonts w:hint="eastAsia"/>
        </w:rPr>
        <w:t>心情をまね</w:t>
      </w:r>
      <w:r>
        <w:rPr>
          <w:rFonts w:hint="eastAsia"/>
        </w:rPr>
        <w:t>て、</w:t>
      </w:r>
      <w:r w:rsidR="005B76BE">
        <w:rPr>
          <w:rFonts w:hint="eastAsia"/>
        </w:rPr>
        <w:t>マハーラージ</w:t>
      </w:r>
      <w:r>
        <w:rPr>
          <w:rFonts w:hint="eastAsia"/>
        </w:rPr>
        <w:t>ため息</w:t>
      </w:r>
      <w:r w:rsidR="005B76BE">
        <w:rPr>
          <w:rFonts w:hint="eastAsia"/>
        </w:rPr>
        <w:t>をつく</w:t>
      </w:r>
      <w:r>
        <w:rPr>
          <w:rFonts w:hint="eastAsia"/>
        </w:rPr>
        <w:t>）</w:t>
      </w:r>
      <w:r w:rsidR="005B76BE">
        <w:rPr>
          <w:rFonts w:hint="eastAsia"/>
        </w:rPr>
        <w:t>「</w:t>
      </w:r>
      <w:r>
        <w:rPr>
          <w:rFonts w:hint="eastAsia"/>
        </w:rPr>
        <w:t>ハア</w:t>
      </w:r>
      <w:r w:rsidR="00DE71E6">
        <w:rPr>
          <w:rFonts w:hint="eastAsia"/>
        </w:rPr>
        <w:t>・・・</w:t>
      </w:r>
      <w:r w:rsidR="005B76BE">
        <w:rPr>
          <w:rFonts w:hint="eastAsia"/>
        </w:rPr>
        <w:t>」</w:t>
      </w:r>
      <w:r>
        <w:rPr>
          <w:rFonts w:hint="eastAsia"/>
        </w:rPr>
        <w:t>（笑い）</w:t>
      </w:r>
    </w:p>
    <w:p w14:paraId="1EB7820B" w14:textId="7C2114D6" w:rsidR="00DE71E6" w:rsidRDefault="00DE71E6" w:rsidP="005B76BE">
      <w:pPr>
        <w:ind w:firstLine="210"/>
      </w:pPr>
      <w:r>
        <w:rPr>
          <w:rFonts w:hint="eastAsia"/>
        </w:rPr>
        <w:t>「子どもはいますか？」「子どももいます」</w:t>
      </w:r>
      <w:r w:rsidR="005B76BE">
        <w:rPr>
          <w:rFonts w:hint="eastAsia"/>
        </w:rPr>
        <w:t>「</w:t>
      </w:r>
      <w:r w:rsidR="005930FC">
        <w:rPr>
          <w:rFonts w:hint="eastAsia"/>
        </w:rPr>
        <w:t>ハア</w:t>
      </w:r>
      <w:r>
        <w:rPr>
          <w:rFonts w:hint="eastAsia"/>
        </w:rPr>
        <w:t>・・・</w:t>
      </w:r>
      <w:r w:rsidR="005B76BE">
        <w:rPr>
          <w:rFonts w:hint="eastAsia"/>
        </w:rPr>
        <w:t>」</w:t>
      </w:r>
      <w:r>
        <w:rPr>
          <w:rFonts w:hint="eastAsia"/>
        </w:rPr>
        <w:t>（笑い）</w:t>
      </w:r>
    </w:p>
    <w:p w14:paraId="4879C905" w14:textId="77777777" w:rsidR="005B76BE" w:rsidRDefault="005B76BE" w:rsidP="00CD14B7"/>
    <w:p w14:paraId="5ADDFB38" w14:textId="77777777" w:rsidR="007F5634" w:rsidRDefault="00DE71E6" w:rsidP="00CD14B7">
      <w:r>
        <w:rPr>
          <w:rFonts w:hint="eastAsia"/>
        </w:rPr>
        <w:t xml:space="preserve">　Ｍさん</w:t>
      </w:r>
      <w:r w:rsidR="005930FC">
        <w:rPr>
          <w:rFonts w:hint="eastAsia"/>
        </w:rPr>
        <w:t>はそのとき考えた、結婚がそんなにダメですか？　子どもがいるのは</w:t>
      </w:r>
      <w:r>
        <w:rPr>
          <w:rFonts w:hint="eastAsia"/>
        </w:rPr>
        <w:t>そんなに</w:t>
      </w:r>
      <w:r w:rsidR="005930FC">
        <w:rPr>
          <w:rFonts w:hint="eastAsia"/>
        </w:rPr>
        <w:t>ダメ</w:t>
      </w:r>
      <w:r>
        <w:rPr>
          <w:rFonts w:hint="eastAsia"/>
        </w:rPr>
        <w:t xml:space="preserve">ですか？　</w:t>
      </w:r>
      <w:r w:rsidR="005B76BE">
        <w:rPr>
          <w:rFonts w:hint="eastAsia"/>
        </w:rPr>
        <w:t>そうではない。</w:t>
      </w:r>
    </w:p>
    <w:p w14:paraId="16C0F272" w14:textId="10FB8CCE" w:rsidR="00DE71E6" w:rsidRDefault="00DE71E6" w:rsidP="007F5634">
      <w:pPr>
        <w:ind w:firstLine="210"/>
      </w:pPr>
      <w:r>
        <w:rPr>
          <w:rFonts w:hint="eastAsia"/>
        </w:rPr>
        <w:t>シュリー・ラーマクリシュナは</w:t>
      </w:r>
      <w:r w:rsidR="005930FC">
        <w:rPr>
          <w:rFonts w:hint="eastAsia"/>
        </w:rPr>
        <w:t>のちに</w:t>
      </w:r>
      <w:r>
        <w:rPr>
          <w:rFonts w:hint="eastAsia"/>
        </w:rPr>
        <w:t>説明しました、</w:t>
      </w:r>
      <w:r w:rsidR="005930FC">
        <w:rPr>
          <w:rFonts w:hint="eastAsia"/>
        </w:rPr>
        <w:t>もちろん</w:t>
      </w:r>
      <w:r>
        <w:rPr>
          <w:rFonts w:hint="eastAsia"/>
        </w:rPr>
        <w:t>そういう意味ではない。</w:t>
      </w:r>
      <w:r w:rsidR="005930FC">
        <w:rPr>
          <w:rFonts w:hint="eastAsia"/>
        </w:rPr>
        <w:t>あなたの顔に、と</w:t>
      </w:r>
      <w:r>
        <w:rPr>
          <w:rFonts w:hint="eastAsia"/>
        </w:rPr>
        <w:t>ても高いレベルの信者の</w:t>
      </w:r>
      <w:r w:rsidR="005930FC">
        <w:rPr>
          <w:rFonts w:hint="eastAsia"/>
        </w:rPr>
        <w:t>、「</w:t>
      </w:r>
      <w:r>
        <w:rPr>
          <w:rFonts w:hint="eastAsia"/>
        </w:rPr>
        <w:t>肉体的な印</w:t>
      </w:r>
      <w:r>
        <w:rPr>
          <w:rFonts w:hint="eastAsia"/>
        </w:rPr>
        <w:t>physical symptoms</w:t>
      </w:r>
      <w:r w:rsidR="005930FC">
        <w:rPr>
          <w:rFonts w:hint="eastAsia"/>
        </w:rPr>
        <w:t>」を見ました。それで</w:t>
      </w:r>
      <w:r>
        <w:rPr>
          <w:rFonts w:hint="eastAsia"/>
        </w:rPr>
        <w:t>言ったのです</w:t>
      </w:r>
      <w:r w:rsidR="005B76BE">
        <w:rPr>
          <w:rFonts w:hint="eastAsia"/>
        </w:rPr>
        <w:t>。もしあなたが</w:t>
      </w:r>
      <w:r>
        <w:rPr>
          <w:rFonts w:hint="eastAsia"/>
        </w:rPr>
        <w:t>結婚していなかったら、もっともっと霊的な実践をできるだろうと</w:t>
      </w:r>
      <w:r w:rsidR="005930FC">
        <w:rPr>
          <w:rFonts w:hint="eastAsia"/>
        </w:rPr>
        <w:t>。</w:t>
      </w:r>
      <w:r>
        <w:rPr>
          <w:rFonts w:hint="eastAsia"/>
        </w:rPr>
        <w:t>それで</w:t>
      </w:r>
      <w:r w:rsidR="005930FC">
        <w:rPr>
          <w:rFonts w:hint="eastAsia"/>
        </w:rPr>
        <w:t>言いました</w:t>
      </w:r>
      <w:r>
        <w:rPr>
          <w:rFonts w:hint="eastAsia"/>
        </w:rPr>
        <w:t>。もちろん、結婚がだめではない、子どもがいるのがだめではない。</w:t>
      </w:r>
    </w:p>
    <w:p w14:paraId="0E44F9E2" w14:textId="2EDB7293" w:rsidR="00DE71E6" w:rsidRDefault="00DE71E6" w:rsidP="00CD14B7">
      <w:r>
        <w:rPr>
          <w:rFonts w:hint="eastAsia"/>
        </w:rPr>
        <w:t xml:space="preserve">　Ｍさんの</w:t>
      </w:r>
      <w:r w:rsidR="005B76BE">
        <w:rPr>
          <w:rFonts w:hint="eastAsia"/>
        </w:rPr>
        <w:t>「肉体的な印</w:t>
      </w:r>
      <w:r w:rsidR="005B76BE">
        <w:rPr>
          <w:rFonts w:hint="eastAsia"/>
        </w:rPr>
        <w:t>physical symptoms</w:t>
      </w:r>
      <w:r w:rsidR="005B76BE">
        <w:rPr>
          <w:rFonts w:hint="eastAsia"/>
        </w:rPr>
        <w:t>」</w:t>
      </w:r>
      <w:r>
        <w:rPr>
          <w:rFonts w:hint="eastAsia"/>
        </w:rPr>
        <w:t>、</w:t>
      </w:r>
      <w:r w:rsidR="005B76BE">
        <w:rPr>
          <w:rFonts w:hint="eastAsia"/>
        </w:rPr>
        <w:t>まず、</w:t>
      </w:r>
      <w:r>
        <w:rPr>
          <w:rFonts w:hint="eastAsia"/>
        </w:rPr>
        <w:t>目。スワーミージーの目と同じ種類の特徴</w:t>
      </w:r>
      <w:r w:rsidR="005B76BE">
        <w:rPr>
          <w:rFonts w:hint="eastAsia"/>
        </w:rPr>
        <w:t>の目</w:t>
      </w:r>
      <w:r>
        <w:rPr>
          <w:rFonts w:hint="eastAsia"/>
        </w:rPr>
        <w:t>。そして、額</w:t>
      </w:r>
      <w:r w:rsidR="005B76BE">
        <w:rPr>
          <w:rFonts w:hint="eastAsia"/>
        </w:rPr>
        <w:t>で</w:t>
      </w:r>
      <w:r>
        <w:rPr>
          <w:rFonts w:hint="eastAsia"/>
        </w:rPr>
        <w:t>した。</w:t>
      </w:r>
    </w:p>
    <w:p w14:paraId="52CD1DD7" w14:textId="5B87670D" w:rsidR="00DE71E6" w:rsidRDefault="00DE71E6" w:rsidP="00DE71E6">
      <w:pPr>
        <w:ind w:firstLine="210"/>
      </w:pPr>
      <w:r>
        <w:rPr>
          <w:rFonts w:hint="eastAsia"/>
        </w:rPr>
        <w:t>目</w:t>
      </w:r>
      <w:r w:rsidR="005B76BE">
        <w:rPr>
          <w:rFonts w:hint="eastAsia"/>
        </w:rPr>
        <w:t>は、</w:t>
      </w:r>
      <w:r>
        <w:rPr>
          <w:rFonts w:hint="eastAsia"/>
        </w:rPr>
        <w:t>プールナーチャンドラ・ゴーシュ</w:t>
      </w:r>
      <w:r w:rsidR="005930FC">
        <w:rPr>
          <w:rFonts w:hint="eastAsia"/>
        </w:rPr>
        <w:t>（☞『福音』口絵写真</w:t>
      </w:r>
      <w:r w:rsidR="005930FC">
        <w:rPr>
          <w:rFonts w:hint="eastAsia"/>
        </w:rPr>
        <w:t>p748</w:t>
      </w:r>
      <w:r w:rsidR="005930FC">
        <w:rPr>
          <w:rFonts w:hint="eastAsia"/>
        </w:rPr>
        <w:t>と</w:t>
      </w:r>
      <w:r w:rsidR="005930FC">
        <w:rPr>
          <w:rFonts w:hint="eastAsia"/>
        </w:rPr>
        <w:t>p749</w:t>
      </w:r>
      <w:r w:rsidR="005930FC">
        <w:rPr>
          <w:rFonts w:hint="eastAsia"/>
        </w:rPr>
        <w:t>の間。</w:t>
      </w:r>
      <w:r w:rsidR="005B76BE">
        <w:rPr>
          <w:rFonts w:hint="eastAsia"/>
        </w:rPr>
        <w:t>また、</w:t>
      </w:r>
      <w:r w:rsidR="005930FC">
        <w:rPr>
          <w:rFonts w:hint="eastAsia"/>
        </w:rPr>
        <w:t>『福音』序論</w:t>
      </w:r>
      <w:r w:rsidR="005930FC">
        <w:rPr>
          <w:rFonts w:hint="eastAsia"/>
        </w:rPr>
        <w:t>p</w:t>
      </w:r>
      <w:r w:rsidR="005930FC">
        <w:t>(103)</w:t>
      </w:r>
      <w:r w:rsidR="005B76BE">
        <w:rPr>
          <w:rFonts w:hint="eastAsia"/>
        </w:rPr>
        <w:t>や、</w:t>
      </w:r>
      <w:r w:rsidR="00C4591E">
        <w:rPr>
          <w:rFonts w:hint="eastAsia"/>
        </w:rPr>
        <w:t>『ラーマクリシュナの生涯』</w:t>
      </w:r>
      <w:r w:rsidR="00C4591E">
        <w:rPr>
          <w:rFonts w:hint="eastAsia"/>
        </w:rPr>
        <w:t>p411~413</w:t>
      </w:r>
      <w:r w:rsidR="005B76BE">
        <w:rPr>
          <w:rFonts w:hint="eastAsia"/>
        </w:rPr>
        <w:t>にもプールナーについての文章がある</w:t>
      </w:r>
      <w:r w:rsidR="00C4591E">
        <w:rPr>
          <w:rFonts w:hint="eastAsia"/>
        </w:rPr>
        <w:t>）</w:t>
      </w:r>
      <w:r>
        <w:rPr>
          <w:rFonts w:hint="eastAsia"/>
        </w:rPr>
        <w:t>も同じ特徴でした。日本語</w:t>
      </w:r>
      <w:r w:rsidR="005B76BE">
        <w:rPr>
          <w:rFonts w:hint="eastAsia"/>
        </w:rPr>
        <w:t>で、なんと言うのですか</w:t>
      </w:r>
      <w:r>
        <w:rPr>
          <w:rFonts w:hint="eastAsia"/>
        </w:rPr>
        <w:t>？</w:t>
      </w:r>
    </w:p>
    <w:p w14:paraId="21FE9900" w14:textId="77777777" w:rsidR="00DE71E6" w:rsidRDefault="00DE71E6" w:rsidP="00DE71E6">
      <w:pPr>
        <w:ind w:firstLine="210"/>
      </w:pPr>
    </w:p>
    <w:p w14:paraId="3F405956" w14:textId="5B2FF961" w:rsidR="00DE71E6" w:rsidRDefault="00DE71E6" w:rsidP="00DE71E6">
      <w:pPr>
        <w:ind w:firstLine="210"/>
      </w:pPr>
      <w:r>
        <w:rPr>
          <w:rFonts w:hint="eastAsia"/>
        </w:rPr>
        <w:t>（参加者）</w:t>
      </w:r>
      <w:r w:rsidR="005B76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76BE" w:rsidRPr="005B76BE">
              <w:rPr>
                <w:rFonts w:ascii="ＭＳ 明朝" w:eastAsia="ＭＳ 明朝" w:hAnsi="ＭＳ 明朝" w:hint="eastAsia"/>
                <w:sz w:val="10"/>
              </w:rPr>
              <w:t>でめ</w:t>
            </w:r>
          </w:rt>
          <w:rubyBase>
            <w:r w:rsidR="005B76BE">
              <w:rPr>
                <w:rFonts w:hint="eastAsia"/>
              </w:rPr>
              <w:t>出目</w:t>
            </w:r>
          </w:rubyBase>
        </w:ruby>
      </w:r>
      <w:r w:rsidR="005B76BE">
        <w:rPr>
          <w:rFonts w:hint="eastAsia"/>
        </w:rPr>
        <w:t>。</w:t>
      </w:r>
    </w:p>
    <w:p w14:paraId="3095DA53" w14:textId="50907E2E" w:rsidR="00DE71E6" w:rsidRDefault="005B76BE" w:rsidP="00DE71E6">
      <w:pPr>
        <w:ind w:firstLine="210"/>
      </w:pPr>
      <w:r>
        <w:rPr>
          <w:rFonts w:hint="eastAsia"/>
        </w:rPr>
        <w:t>（</w:t>
      </w:r>
      <w:r w:rsidR="00DE71E6">
        <w:rPr>
          <w:rFonts w:hint="eastAsia"/>
        </w:rPr>
        <w:t>参加者）ふつうの人にも目が大きい人がいますよねえ。</w:t>
      </w:r>
    </w:p>
    <w:p w14:paraId="7FE573E5" w14:textId="77777777" w:rsidR="00DE71E6" w:rsidRDefault="00DE71E6" w:rsidP="00DE71E6">
      <w:pPr>
        <w:ind w:firstLine="210"/>
      </w:pPr>
    </w:p>
    <w:p w14:paraId="209C1EEA" w14:textId="271409E9" w:rsidR="00DE71E6" w:rsidRPr="00DE71E6" w:rsidRDefault="00DE71E6" w:rsidP="00DE71E6">
      <w:pPr>
        <w:ind w:firstLine="210"/>
      </w:pPr>
      <w:r>
        <w:rPr>
          <w:rFonts w:hint="eastAsia"/>
        </w:rPr>
        <w:t>目が大き</w:t>
      </w:r>
      <w:r w:rsidR="005B76BE">
        <w:rPr>
          <w:rFonts w:hint="eastAsia"/>
        </w:rPr>
        <w:t>いというだ</w:t>
      </w:r>
      <w:r>
        <w:rPr>
          <w:rFonts w:hint="eastAsia"/>
        </w:rPr>
        <w:t>けではなく、目が前に出て</w:t>
      </w:r>
      <w:r w:rsidR="005B76BE">
        <w:rPr>
          <w:rFonts w:hint="eastAsia"/>
        </w:rPr>
        <w:t>い</w:t>
      </w:r>
      <w:r>
        <w:rPr>
          <w:rFonts w:hint="eastAsia"/>
        </w:rPr>
        <w:t>るみたい</w:t>
      </w:r>
      <w:r w:rsidR="005B76BE">
        <w:rPr>
          <w:rFonts w:hint="eastAsia"/>
        </w:rPr>
        <w:t>な特徴です</w:t>
      </w:r>
      <w:r>
        <w:rPr>
          <w:rFonts w:hint="eastAsia"/>
        </w:rPr>
        <w:t>。プールナーチャンドラとＭさんとスワーミージー、三人。</w:t>
      </w:r>
    </w:p>
    <w:p w14:paraId="3B608153" w14:textId="77777777" w:rsidR="00DE71E6" w:rsidRPr="00DE71E6" w:rsidRDefault="00DE71E6" w:rsidP="00CD14B7"/>
    <w:p w14:paraId="03DE0489" w14:textId="7968653E" w:rsidR="00DE71E6" w:rsidRPr="003420E4" w:rsidRDefault="00DE71E6" w:rsidP="00CD14B7">
      <w:r>
        <w:rPr>
          <w:rFonts w:hint="eastAsia"/>
        </w:rPr>
        <w:t xml:space="preserve">　Ｍさんについて</w:t>
      </w:r>
      <w:r w:rsidR="007F5634">
        <w:rPr>
          <w:rFonts w:hint="eastAsia"/>
        </w:rPr>
        <w:t>は</w:t>
      </w:r>
      <w:r>
        <w:rPr>
          <w:rFonts w:hint="eastAsia"/>
        </w:rPr>
        <w:t>、</w:t>
      </w:r>
      <w:r w:rsidR="00B00A0E">
        <w:rPr>
          <w:rFonts w:hint="eastAsia"/>
        </w:rPr>
        <w:t>出会いのときに、</w:t>
      </w:r>
      <w:r w:rsidR="007F5634">
        <w:rPr>
          <w:rFonts w:hint="eastAsia"/>
        </w:rPr>
        <w:t>結婚と子どものことを</w:t>
      </w:r>
      <w:r>
        <w:rPr>
          <w:rFonts w:hint="eastAsia"/>
        </w:rPr>
        <w:t>言いました。あとで</w:t>
      </w:r>
      <w:r w:rsidR="007F5634">
        <w:rPr>
          <w:rFonts w:hint="eastAsia"/>
        </w:rPr>
        <w:t>は</w:t>
      </w:r>
      <w:r>
        <w:rPr>
          <w:rFonts w:hint="eastAsia"/>
        </w:rPr>
        <w:t>何も言</w:t>
      </w:r>
      <w:r w:rsidR="007F5634">
        <w:rPr>
          <w:rFonts w:hint="eastAsia"/>
        </w:rPr>
        <w:t>わなくなった。そしてＭさんだ</w:t>
      </w:r>
      <w:r>
        <w:rPr>
          <w:rFonts w:hint="eastAsia"/>
        </w:rPr>
        <w:t>けでなく、ラームチャンドラ・ダッタ、ギリシュ・チャンドラ・ゴーシュ、マノモハン、みんな結婚し</w:t>
      </w:r>
      <w:r w:rsidR="007F5634">
        <w:rPr>
          <w:rFonts w:hint="eastAsia"/>
        </w:rPr>
        <w:t>て</w:t>
      </w:r>
      <w:r w:rsidR="00552BEE">
        <w:rPr>
          <w:rFonts w:hint="eastAsia"/>
        </w:rPr>
        <w:t>、世俗の中に</w:t>
      </w:r>
      <w:r w:rsidR="007F5634">
        <w:rPr>
          <w:rFonts w:hint="eastAsia"/>
        </w:rPr>
        <w:t>い</w:t>
      </w:r>
      <w:r>
        <w:rPr>
          <w:rFonts w:hint="eastAsia"/>
        </w:rPr>
        <w:t>ました</w:t>
      </w:r>
      <w:r w:rsidR="007F5634">
        <w:rPr>
          <w:rFonts w:hint="eastAsia"/>
        </w:rPr>
        <w:t>ね</w:t>
      </w:r>
      <w:r>
        <w:rPr>
          <w:rFonts w:hint="eastAsia"/>
        </w:rPr>
        <w:t xml:space="preserve">？　</w:t>
      </w:r>
      <w:r w:rsidR="003420E4">
        <w:rPr>
          <w:rFonts w:hint="eastAsia"/>
        </w:rPr>
        <w:t>無執着の</w:t>
      </w:r>
      <w:r w:rsidR="00B00A0E">
        <w:rPr>
          <w:rFonts w:hint="eastAsia"/>
        </w:rPr>
        <w:t>例の言うことは</w:t>
      </w:r>
      <w:r w:rsidR="003420E4">
        <w:rPr>
          <w:rFonts w:hint="eastAsia"/>
        </w:rPr>
        <w:t>すべて、</w:t>
      </w:r>
      <w:r w:rsidR="00B00A0E" w:rsidRPr="003420E4">
        <w:rPr>
          <w:rFonts w:hint="eastAsia"/>
        </w:rPr>
        <w:t>「</w:t>
      </w:r>
      <w:r w:rsidRPr="003420E4">
        <w:rPr>
          <w:rFonts w:hint="eastAsia"/>
        </w:rPr>
        <w:t>結婚しても</w:t>
      </w:r>
      <w:r w:rsidR="007F5634" w:rsidRPr="003420E4">
        <w:rPr>
          <w:rFonts w:hint="eastAsia"/>
        </w:rPr>
        <w:t>ＯＫ、</w:t>
      </w:r>
      <w:r w:rsidRPr="003420E4">
        <w:rPr>
          <w:rFonts w:hint="eastAsia"/>
        </w:rPr>
        <w:t>無執着が大事</w:t>
      </w:r>
      <w:r w:rsidR="00B00A0E" w:rsidRPr="003420E4">
        <w:rPr>
          <w:rFonts w:hint="eastAsia"/>
        </w:rPr>
        <w:t>」</w:t>
      </w:r>
      <w:r w:rsidRPr="003420E4">
        <w:rPr>
          <w:rFonts w:hint="eastAsia"/>
        </w:rPr>
        <w:t>。</w:t>
      </w:r>
      <w:r w:rsidR="007F5634" w:rsidRPr="003420E4">
        <w:rPr>
          <w:rFonts w:hint="eastAsia"/>
        </w:rPr>
        <w:t>彼らはそれを実践しました。</w:t>
      </w:r>
    </w:p>
    <w:p w14:paraId="47FC8529" w14:textId="77777777" w:rsidR="007F5634" w:rsidRDefault="007F5634" w:rsidP="00CD14B7"/>
    <w:p w14:paraId="76CE0BDF" w14:textId="22FAC2C6" w:rsidR="00DE71E6" w:rsidRDefault="00DE71E6" w:rsidP="00CD14B7">
      <w:r>
        <w:rPr>
          <w:rFonts w:hint="eastAsia"/>
        </w:rPr>
        <w:t xml:space="preserve">　</w:t>
      </w:r>
      <w:r w:rsidR="00B00A0E">
        <w:rPr>
          <w:rFonts w:hint="eastAsia"/>
        </w:rPr>
        <w:t>同様の</w:t>
      </w:r>
      <w:r w:rsidR="00552BEE">
        <w:rPr>
          <w:rFonts w:hint="eastAsia"/>
        </w:rPr>
        <w:t>例は</w:t>
      </w:r>
      <w:r w:rsidR="00B00A0E">
        <w:rPr>
          <w:rFonts w:hint="eastAsia"/>
        </w:rPr>
        <w:t>、ほかに</w:t>
      </w:r>
      <w:r w:rsidR="007F5634">
        <w:rPr>
          <w:rFonts w:hint="eastAsia"/>
        </w:rPr>
        <w:t>何があり</w:t>
      </w:r>
      <w:r>
        <w:rPr>
          <w:rFonts w:hint="eastAsia"/>
        </w:rPr>
        <w:t>ま</w:t>
      </w:r>
      <w:r w:rsidR="00B00A0E">
        <w:rPr>
          <w:rFonts w:hint="eastAsia"/>
        </w:rPr>
        <w:t>す</w:t>
      </w:r>
      <w:r>
        <w:rPr>
          <w:rFonts w:hint="eastAsia"/>
        </w:rPr>
        <w:t>か？</w:t>
      </w:r>
    </w:p>
    <w:p w14:paraId="5D14E60E" w14:textId="77777777" w:rsidR="00DE71E6" w:rsidRDefault="00DE71E6" w:rsidP="00CD14B7"/>
    <w:p w14:paraId="2B14079D" w14:textId="46CC9494" w:rsidR="00DE71E6" w:rsidRDefault="00DE71E6" w:rsidP="00CD14B7">
      <w:r>
        <w:rPr>
          <w:rFonts w:hint="eastAsia"/>
        </w:rPr>
        <w:t>（参加者）</w:t>
      </w:r>
      <w:r w:rsidRPr="007F5634">
        <w:rPr>
          <w:rFonts w:hint="eastAsia"/>
          <w:b/>
        </w:rPr>
        <w:t>ジャックフルーツ</w:t>
      </w:r>
      <w:r w:rsidR="007F5634" w:rsidRPr="007F5634">
        <w:rPr>
          <w:rFonts w:hint="eastAsia"/>
          <w:b/>
        </w:rPr>
        <w:t>の例</w:t>
      </w:r>
      <w:r w:rsidR="007F5634">
        <w:rPr>
          <w:rFonts w:hint="eastAsia"/>
        </w:rPr>
        <w:t>。</w:t>
      </w:r>
      <w:r w:rsidR="00087DCD">
        <w:rPr>
          <w:rFonts w:hint="eastAsia"/>
        </w:rPr>
        <w:t>「</w:t>
      </w:r>
      <w:r w:rsidR="007F5634">
        <w:rPr>
          <w:rFonts w:hint="eastAsia"/>
        </w:rPr>
        <w:t>ジャックフルーツ</w:t>
      </w:r>
      <w:r>
        <w:rPr>
          <w:rFonts w:hint="eastAsia"/>
        </w:rPr>
        <w:t>を割るときに、中のネバネバが手につかないように</w:t>
      </w:r>
      <w:r w:rsidR="007F5634">
        <w:rPr>
          <w:rFonts w:hint="eastAsia"/>
        </w:rPr>
        <w:t>するため</w:t>
      </w:r>
      <w:r>
        <w:rPr>
          <w:rFonts w:hint="eastAsia"/>
        </w:rPr>
        <w:t>、手に油をぬります。</w:t>
      </w:r>
      <w:r w:rsidR="007F5634">
        <w:rPr>
          <w:rFonts w:hint="eastAsia"/>
        </w:rPr>
        <w:t>そ</w:t>
      </w:r>
      <w:r w:rsidR="00087DCD">
        <w:rPr>
          <w:rFonts w:hint="eastAsia"/>
        </w:rPr>
        <w:t>の油</w:t>
      </w:r>
      <w:r w:rsidR="007F5634">
        <w:rPr>
          <w:rFonts w:hint="eastAsia"/>
        </w:rPr>
        <w:t>は</w:t>
      </w:r>
      <w:r w:rsidR="00087DCD">
        <w:rPr>
          <w:rFonts w:hint="eastAsia"/>
        </w:rPr>
        <w:t>、『無執着の油』</w:t>
      </w:r>
      <w:r w:rsidR="00B00A0E">
        <w:rPr>
          <w:rFonts w:hint="eastAsia"/>
        </w:rPr>
        <w:t>です」</w:t>
      </w:r>
      <w:r w:rsidR="003420E4">
        <w:rPr>
          <w:rFonts w:hint="eastAsia"/>
        </w:rPr>
        <w:t>。</w:t>
      </w:r>
    </w:p>
    <w:p w14:paraId="709C772C" w14:textId="77777777" w:rsidR="00DE71E6" w:rsidRDefault="00DE71E6" w:rsidP="00CD14B7"/>
    <w:p w14:paraId="3919A424" w14:textId="7035C151" w:rsidR="00B97188" w:rsidRDefault="00B00A0E" w:rsidP="007F5634">
      <w:pPr>
        <w:ind w:firstLine="210"/>
      </w:pPr>
      <w:r>
        <w:rPr>
          <w:rFonts w:hint="eastAsia"/>
        </w:rPr>
        <w:t>そう。</w:t>
      </w:r>
      <w:r w:rsidR="00B97188">
        <w:rPr>
          <w:rFonts w:hint="eastAsia"/>
        </w:rPr>
        <w:t>それから、</w:t>
      </w:r>
      <w:r w:rsidR="00B97188" w:rsidRPr="00B97188">
        <w:rPr>
          <w:rFonts w:hint="eastAsia"/>
          <w:b/>
        </w:rPr>
        <w:t>白鳥の例</w:t>
      </w:r>
      <w:r w:rsidR="00B97188">
        <w:rPr>
          <w:rFonts w:hint="eastAsia"/>
        </w:rPr>
        <w:t>。</w:t>
      </w:r>
      <w:r w:rsidR="00317D8A">
        <w:rPr>
          <w:rFonts w:hint="eastAsia"/>
        </w:rPr>
        <w:t>白鳥</w:t>
      </w:r>
      <w:r w:rsidR="00B97188">
        <w:rPr>
          <w:rFonts w:hint="eastAsia"/>
        </w:rPr>
        <w:t>は</w:t>
      </w:r>
      <w:r w:rsidR="00087DCD">
        <w:rPr>
          <w:rFonts w:hint="eastAsia"/>
        </w:rPr>
        <w:t>、泳ぐときは</w:t>
      </w:r>
      <w:r w:rsidR="00317D8A">
        <w:rPr>
          <w:rFonts w:hint="eastAsia"/>
        </w:rPr>
        <w:t>水に</w:t>
      </w:r>
      <w:r w:rsidR="00B97188">
        <w:rPr>
          <w:rFonts w:hint="eastAsia"/>
        </w:rPr>
        <w:t>濡</w:t>
      </w:r>
      <w:r w:rsidR="00317D8A">
        <w:rPr>
          <w:rFonts w:hint="eastAsia"/>
        </w:rPr>
        <w:t>れ</w:t>
      </w:r>
      <w:r w:rsidR="00087DCD">
        <w:rPr>
          <w:rFonts w:hint="eastAsia"/>
        </w:rPr>
        <w:t>ている</w:t>
      </w:r>
      <w:r w:rsidR="00B97188">
        <w:rPr>
          <w:rFonts w:hint="eastAsia"/>
        </w:rPr>
        <w:t>。</w:t>
      </w:r>
      <w:r w:rsidR="00087DCD">
        <w:rPr>
          <w:rFonts w:hint="eastAsia"/>
        </w:rPr>
        <w:t>でも</w:t>
      </w:r>
      <w:r w:rsidR="00B97188">
        <w:rPr>
          <w:rFonts w:hint="eastAsia"/>
        </w:rPr>
        <w:t>岸に上が</w:t>
      </w:r>
      <w:r w:rsidR="00317D8A">
        <w:rPr>
          <w:rFonts w:hint="eastAsia"/>
        </w:rPr>
        <w:t>れば、</w:t>
      </w:r>
      <w:r>
        <w:rPr>
          <w:rFonts w:hint="eastAsia"/>
        </w:rPr>
        <w:t>羽</w:t>
      </w:r>
      <w:r w:rsidR="00317D8A">
        <w:rPr>
          <w:rFonts w:hint="eastAsia"/>
        </w:rPr>
        <w:t>を</w:t>
      </w:r>
      <w:r w:rsidR="00B97188">
        <w:rPr>
          <w:rFonts w:hint="eastAsia"/>
        </w:rPr>
        <w:t>バサッと振るだけで</w:t>
      </w:r>
      <w:r w:rsidR="00087DCD">
        <w:rPr>
          <w:rFonts w:hint="eastAsia"/>
        </w:rPr>
        <w:t>、</w:t>
      </w:r>
      <w:r w:rsidR="00317D8A">
        <w:rPr>
          <w:rFonts w:hint="eastAsia"/>
        </w:rPr>
        <w:t>水滴は飛び散</w:t>
      </w:r>
      <w:r>
        <w:rPr>
          <w:rFonts w:hint="eastAsia"/>
        </w:rPr>
        <w:t>ってしまう。</w:t>
      </w:r>
      <w:r w:rsidR="00087DCD">
        <w:rPr>
          <w:rFonts w:hint="eastAsia"/>
        </w:rPr>
        <w:t>も</w:t>
      </w:r>
      <w:r w:rsidR="00317D8A">
        <w:rPr>
          <w:rFonts w:hint="eastAsia"/>
        </w:rPr>
        <w:t>はや</w:t>
      </w:r>
      <w:r>
        <w:rPr>
          <w:rFonts w:hint="eastAsia"/>
        </w:rPr>
        <w:t>白鳥に</w:t>
      </w:r>
      <w:r w:rsidR="00B97188">
        <w:rPr>
          <w:rFonts w:hint="eastAsia"/>
        </w:rPr>
        <w:t>水</w:t>
      </w:r>
      <w:r w:rsidR="00317D8A">
        <w:rPr>
          <w:rFonts w:hint="eastAsia"/>
        </w:rPr>
        <w:t>の</w:t>
      </w:r>
      <w:r w:rsidR="00B97188">
        <w:rPr>
          <w:rFonts w:hint="eastAsia"/>
        </w:rPr>
        <w:t>影響は</w:t>
      </w:r>
      <w:r>
        <w:rPr>
          <w:rFonts w:hint="eastAsia"/>
        </w:rPr>
        <w:t>ありません</w:t>
      </w:r>
      <w:r w:rsidR="00B97188">
        <w:rPr>
          <w:rFonts w:hint="eastAsia"/>
        </w:rPr>
        <w:t>。</w:t>
      </w:r>
      <w:r w:rsidR="00317D8A">
        <w:rPr>
          <w:rFonts w:hint="eastAsia"/>
        </w:rPr>
        <w:t>こ</w:t>
      </w:r>
      <w:r w:rsidR="00317D8A">
        <w:rPr>
          <w:rFonts w:hint="eastAsia"/>
        </w:rPr>
        <w:lastRenderedPageBreak/>
        <w:t>れも</w:t>
      </w:r>
      <w:r w:rsidR="00B97188">
        <w:rPr>
          <w:rFonts w:hint="eastAsia"/>
        </w:rPr>
        <w:t>無執着</w:t>
      </w:r>
      <w:r w:rsidR="00317D8A">
        <w:rPr>
          <w:rFonts w:hint="eastAsia"/>
        </w:rPr>
        <w:t>をシンプルに</w:t>
      </w:r>
      <w:r>
        <w:rPr>
          <w:rFonts w:hint="eastAsia"/>
        </w:rPr>
        <w:t>あらわした</w:t>
      </w:r>
      <w:r w:rsidR="00B97188">
        <w:rPr>
          <w:rFonts w:hint="eastAsia"/>
        </w:rPr>
        <w:t>例。</w:t>
      </w:r>
      <w:r w:rsidR="00087DCD">
        <w:rPr>
          <w:rFonts w:hint="eastAsia"/>
        </w:rPr>
        <w:t>「執着の中にいても</w:t>
      </w:r>
      <w:r>
        <w:rPr>
          <w:rFonts w:hint="eastAsia"/>
        </w:rPr>
        <w:t>無執着はそのように</w:t>
      </w:r>
      <w:r w:rsidR="00B97188">
        <w:rPr>
          <w:rFonts w:hint="eastAsia"/>
        </w:rPr>
        <w:t>でき</w:t>
      </w:r>
      <w:r w:rsidR="00317D8A">
        <w:rPr>
          <w:rFonts w:hint="eastAsia"/>
        </w:rPr>
        <w:t>る</w:t>
      </w:r>
      <w:r w:rsidR="00087DCD">
        <w:rPr>
          <w:rFonts w:hint="eastAsia"/>
        </w:rPr>
        <w:t>」</w:t>
      </w:r>
      <w:r w:rsidR="00B97188">
        <w:rPr>
          <w:rFonts w:hint="eastAsia"/>
        </w:rPr>
        <w:t>。</w:t>
      </w:r>
    </w:p>
    <w:p w14:paraId="48804D1C" w14:textId="7D18CC3F" w:rsidR="00DE71E6" w:rsidRPr="00DE71E6" w:rsidRDefault="00DE71E6" w:rsidP="00DE71E6">
      <w:r>
        <w:rPr>
          <w:rFonts w:hint="eastAsia"/>
        </w:rPr>
        <w:t xml:space="preserve">　</w:t>
      </w:r>
    </w:p>
    <w:p w14:paraId="15C72E31" w14:textId="6AF33EA1" w:rsidR="00317D8A" w:rsidRDefault="00A753DC" w:rsidP="007F5634">
      <w:pPr>
        <w:ind w:firstLine="210"/>
      </w:pPr>
      <w:r>
        <w:rPr>
          <w:rFonts w:hint="eastAsia"/>
        </w:rPr>
        <w:t>使う例はシンプルだが、メッセージ</w:t>
      </w:r>
      <w:r w:rsidR="00B97188">
        <w:rPr>
          <w:rFonts w:hint="eastAsia"/>
        </w:rPr>
        <w:t>は</w:t>
      </w:r>
      <w:r>
        <w:rPr>
          <w:rFonts w:hint="eastAsia"/>
        </w:rPr>
        <w:t>とても</w:t>
      </w:r>
      <w:r w:rsidR="00B97188">
        <w:rPr>
          <w:rFonts w:hint="eastAsia"/>
        </w:rPr>
        <w:t>深い。</w:t>
      </w:r>
      <w:r w:rsidR="003420E4">
        <w:rPr>
          <w:rFonts w:hint="eastAsia"/>
        </w:rPr>
        <w:t>だから、</w:t>
      </w:r>
      <w:r>
        <w:rPr>
          <w:rFonts w:hint="eastAsia"/>
        </w:rPr>
        <w:t>深いから、</w:t>
      </w:r>
      <w:r w:rsidRPr="00A753DC">
        <w:rPr>
          <w:rFonts w:hint="eastAsia"/>
          <w:b/>
        </w:rPr>
        <w:t>注意して読まないと</w:t>
      </w:r>
      <w:r w:rsidR="003420E4">
        <w:rPr>
          <w:rFonts w:hint="eastAsia"/>
          <w:b/>
        </w:rPr>
        <w:t>、</w:t>
      </w:r>
      <w:r>
        <w:rPr>
          <w:rFonts w:hint="eastAsia"/>
          <w:b/>
        </w:rPr>
        <w:t>誤って</w:t>
      </w:r>
      <w:r w:rsidRPr="00A753DC">
        <w:rPr>
          <w:rFonts w:hint="eastAsia"/>
          <w:b/>
        </w:rPr>
        <w:t>理解することがあります</w:t>
      </w:r>
      <w:r>
        <w:rPr>
          <w:rFonts w:hint="eastAsia"/>
        </w:rPr>
        <w:t>。</w:t>
      </w:r>
      <w:r w:rsidR="003420E4">
        <w:rPr>
          <w:rFonts w:hint="eastAsia"/>
        </w:rPr>
        <w:t>いま、</w:t>
      </w:r>
      <w:r>
        <w:rPr>
          <w:rFonts w:hint="eastAsia"/>
        </w:rPr>
        <w:t>それについて、触れておきま</w:t>
      </w:r>
      <w:r w:rsidR="003420E4">
        <w:rPr>
          <w:rFonts w:hint="eastAsia"/>
        </w:rPr>
        <w:t>しょう</w:t>
      </w:r>
      <w:r>
        <w:rPr>
          <w:rFonts w:hint="eastAsia"/>
        </w:rPr>
        <w:t>。</w:t>
      </w:r>
    </w:p>
    <w:p w14:paraId="10B6A81E" w14:textId="77777777" w:rsidR="003420E4" w:rsidRPr="003420E4" w:rsidRDefault="003420E4" w:rsidP="007F5634">
      <w:pPr>
        <w:ind w:firstLine="210"/>
      </w:pPr>
    </w:p>
    <w:p w14:paraId="774620C4" w14:textId="1A6E42A5" w:rsidR="00A753DC" w:rsidRDefault="00A753DC" w:rsidP="00A753DC">
      <w:pPr>
        <w:ind w:firstLine="210"/>
      </w:pPr>
      <w:r>
        <w:rPr>
          <w:rFonts w:hint="eastAsia"/>
        </w:rPr>
        <w:t>シュリー・ラーマクリシュナは、話した例を説明しないことがありました。例を引くが、メッセージは言わない。だから、突然例え話が出てきているようで、</w:t>
      </w:r>
      <w:r w:rsidR="003420E4">
        <w:rPr>
          <w:rFonts w:hint="eastAsia"/>
        </w:rPr>
        <w:t>読者は</w:t>
      </w:r>
      <w:r>
        <w:rPr>
          <w:rFonts w:hint="eastAsia"/>
        </w:rPr>
        <w:t>混乱することがあります。</w:t>
      </w:r>
    </w:p>
    <w:p w14:paraId="0B4CA8E8" w14:textId="5DA5633E" w:rsidR="00816FD3" w:rsidRDefault="00A753DC" w:rsidP="007F5634">
      <w:pPr>
        <w:ind w:firstLine="210"/>
      </w:pPr>
      <w:r>
        <w:rPr>
          <w:rFonts w:hint="eastAsia"/>
        </w:rPr>
        <w:t>ですから我々は</w:t>
      </w:r>
      <w:r w:rsidR="007F5634">
        <w:rPr>
          <w:rFonts w:hint="eastAsia"/>
        </w:rPr>
        <w:t>、</w:t>
      </w:r>
      <w:r w:rsidR="007F5634" w:rsidRPr="00317D8A">
        <w:rPr>
          <w:rFonts w:hint="eastAsia"/>
          <w:b/>
          <w:u w:val="single"/>
        </w:rPr>
        <w:t>例</w:t>
      </w:r>
      <w:r w:rsidR="0012112F">
        <w:rPr>
          <w:rFonts w:hint="eastAsia"/>
          <w:b/>
          <w:u w:val="single"/>
        </w:rPr>
        <w:t>が示唆する</w:t>
      </w:r>
      <w:r w:rsidR="00317D8A" w:rsidRPr="00317D8A">
        <w:rPr>
          <w:rFonts w:hint="eastAsia"/>
          <w:b/>
          <w:u w:val="single"/>
        </w:rPr>
        <w:t>メッセージ</w:t>
      </w:r>
      <w:r w:rsidR="00DE71E6" w:rsidRPr="00317D8A">
        <w:rPr>
          <w:rFonts w:hint="eastAsia"/>
          <w:b/>
          <w:u w:val="single"/>
        </w:rPr>
        <w:t>は何</w:t>
      </w:r>
      <w:r w:rsidR="007F5634" w:rsidRPr="00317D8A">
        <w:rPr>
          <w:rFonts w:hint="eastAsia"/>
          <w:b/>
          <w:u w:val="single"/>
        </w:rPr>
        <w:t>であるの</w:t>
      </w:r>
      <w:r w:rsidR="00DE71E6" w:rsidRPr="00317D8A">
        <w:rPr>
          <w:rFonts w:hint="eastAsia"/>
          <w:b/>
          <w:u w:val="single"/>
        </w:rPr>
        <w:t>か</w:t>
      </w:r>
      <w:r w:rsidR="00317D8A" w:rsidRPr="00317D8A">
        <w:rPr>
          <w:rFonts w:hint="eastAsia"/>
          <w:b/>
          <w:u w:val="single"/>
        </w:rPr>
        <w:t>、それを</w:t>
      </w:r>
      <w:r w:rsidR="00DE71E6" w:rsidRPr="00317D8A">
        <w:rPr>
          <w:rFonts w:hint="eastAsia"/>
          <w:b/>
          <w:u w:val="single"/>
        </w:rPr>
        <w:t>自分で</w:t>
      </w:r>
      <w:r w:rsidR="00B97188" w:rsidRPr="00317D8A">
        <w:rPr>
          <w:rFonts w:hint="eastAsia"/>
          <w:b/>
          <w:u w:val="single"/>
        </w:rPr>
        <w:t>考えることが必要</w:t>
      </w:r>
      <w:r>
        <w:rPr>
          <w:rFonts w:hint="eastAsia"/>
        </w:rPr>
        <w:t>なの</w:t>
      </w:r>
      <w:r w:rsidR="007F5634">
        <w:rPr>
          <w:rFonts w:hint="eastAsia"/>
        </w:rPr>
        <w:t>です</w:t>
      </w:r>
      <w:r w:rsidR="00DE71E6">
        <w:rPr>
          <w:rFonts w:hint="eastAsia"/>
        </w:rPr>
        <w:t>。</w:t>
      </w:r>
      <w:r w:rsidR="00B97188" w:rsidRPr="00B97188">
        <w:rPr>
          <w:rFonts w:hint="eastAsia"/>
          <w:b/>
        </w:rPr>
        <w:t>前の話と、その次にでてくる例の、何と何が関係あるのか、どうしてその例を使ったのか、</w:t>
      </w:r>
      <w:r w:rsidR="00B97188" w:rsidRPr="00A753DC">
        <w:rPr>
          <w:rFonts w:hint="eastAsia"/>
          <w:b/>
          <w:u w:val="single"/>
        </w:rPr>
        <w:t>前後関係でよく考え</w:t>
      </w:r>
      <w:r w:rsidR="00182C17">
        <w:rPr>
          <w:rFonts w:hint="eastAsia"/>
          <w:b/>
          <w:u w:val="single"/>
        </w:rPr>
        <w:t>る。そうし</w:t>
      </w:r>
      <w:r w:rsidRPr="00A753DC">
        <w:rPr>
          <w:rFonts w:hint="eastAsia"/>
          <w:b/>
          <w:u w:val="single"/>
        </w:rPr>
        <w:t>ないと</w:t>
      </w:r>
      <w:r w:rsidR="00B97188" w:rsidRPr="00A753DC">
        <w:rPr>
          <w:rFonts w:hint="eastAsia"/>
          <w:b/>
          <w:u w:val="single"/>
        </w:rPr>
        <w:t>、</w:t>
      </w:r>
      <w:r w:rsidR="00182C17">
        <w:rPr>
          <w:rFonts w:hint="eastAsia"/>
          <w:b/>
          <w:u w:val="single"/>
        </w:rPr>
        <w:t>正しく</w:t>
      </w:r>
      <w:r w:rsidR="00B97188" w:rsidRPr="00A753DC">
        <w:rPr>
          <w:rFonts w:hint="eastAsia"/>
          <w:b/>
          <w:u w:val="single"/>
        </w:rPr>
        <w:t>理解はできない</w:t>
      </w:r>
      <w:r w:rsidR="00B97188">
        <w:rPr>
          <w:rFonts w:hint="eastAsia"/>
        </w:rPr>
        <w:t>のです。</w:t>
      </w:r>
    </w:p>
    <w:p w14:paraId="699687DD" w14:textId="77777777" w:rsidR="00DE71E6" w:rsidRDefault="00DE71E6" w:rsidP="00DE71E6"/>
    <w:p w14:paraId="4EE72127" w14:textId="300038B8" w:rsidR="00DE71E6" w:rsidRDefault="00A753DC" w:rsidP="0012112F">
      <w:pPr>
        <w:ind w:firstLine="210"/>
      </w:pPr>
      <w:r w:rsidRPr="00A753DC">
        <w:rPr>
          <w:rFonts w:hint="eastAsia"/>
        </w:rPr>
        <w:t>また、ひとつ、別の例を紹介します</w:t>
      </w:r>
      <w:r w:rsidR="0012112F">
        <w:rPr>
          <w:rFonts w:hint="eastAsia"/>
        </w:rPr>
        <w:t>。</w:t>
      </w:r>
      <w:r w:rsidRPr="00A753DC">
        <w:rPr>
          <w:rFonts w:hint="eastAsia"/>
          <w:b/>
        </w:rPr>
        <w:t>魚釣りの例</w:t>
      </w:r>
      <w:r>
        <w:rPr>
          <w:rFonts w:hint="eastAsia"/>
        </w:rPr>
        <w:t>。</w:t>
      </w:r>
    </w:p>
    <w:p w14:paraId="4F7E7E92" w14:textId="72783E32" w:rsidR="00DE71E6" w:rsidRDefault="00DE71E6" w:rsidP="0012112F">
      <w:pPr>
        <w:ind w:firstLine="210"/>
      </w:pPr>
      <w:r>
        <w:rPr>
          <w:rFonts w:hint="eastAsia"/>
        </w:rPr>
        <w:t>魚</w:t>
      </w:r>
      <w:r w:rsidR="0012112F">
        <w:rPr>
          <w:rFonts w:hint="eastAsia"/>
        </w:rPr>
        <w:t>をと</w:t>
      </w:r>
      <w:r w:rsidR="00A753DC">
        <w:rPr>
          <w:rFonts w:hint="eastAsia"/>
        </w:rPr>
        <w:t>るには</w:t>
      </w:r>
      <w:r w:rsidR="0012112F">
        <w:rPr>
          <w:rFonts w:hint="eastAsia"/>
        </w:rPr>
        <w:t>どう</w:t>
      </w:r>
      <w:r w:rsidR="00A753DC">
        <w:rPr>
          <w:rFonts w:hint="eastAsia"/>
        </w:rPr>
        <w:t>しますか</w:t>
      </w:r>
      <w:r w:rsidR="0012112F">
        <w:rPr>
          <w:rFonts w:hint="eastAsia"/>
        </w:rPr>
        <w:t>？　土手に座って、魚、魚、魚・・・</w:t>
      </w:r>
      <w:r w:rsidR="00182C17">
        <w:rPr>
          <w:rFonts w:hint="eastAsia"/>
        </w:rPr>
        <w:t>（笑い）</w:t>
      </w:r>
      <w:r w:rsidR="0012112F">
        <w:rPr>
          <w:rFonts w:hint="eastAsia"/>
        </w:rPr>
        <w:t>と叫</w:t>
      </w:r>
      <w:r w:rsidR="00A753DC">
        <w:rPr>
          <w:rFonts w:hint="eastAsia"/>
        </w:rPr>
        <w:t>ん</w:t>
      </w:r>
      <w:r w:rsidR="00182C17">
        <w:rPr>
          <w:rFonts w:hint="eastAsia"/>
        </w:rPr>
        <w:t>でいたら、魚は</w:t>
      </w:r>
      <w:r w:rsidR="0012112F">
        <w:rPr>
          <w:rFonts w:hint="eastAsia"/>
        </w:rPr>
        <w:t>とれますか</w:t>
      </w:r>
      <w:r>
        <w:rPr>
          <w:rFonts w:hint="eastAsia"/>
        </w:rPr>
        <w:t>？</w:t>
      </w:r>
      <w:r w:rsidR="0012112F">
        <w:rPr>
          <w:rFonts w:hint="eastAsia"/>
        </w:rPr>
        <w:t xml:space="preserve">　とれません。</w:t>
      </w:r>
      <w:r w:rsidR="00A86111">
        <w:rPr>
          <w:rFonts w:hint="eastAsia"/>
        </w:rPr>
        <w:t>では何が必要ですか？</w:t>
      </w:r>
    </w:p>
    <w:p w14:paraId="2BF679A0" w14:textId="77777777" w:rsidR="00DE71E6" w:rsidRDefault="00DE71E6" w:rsidP="00DE71E6"/>
    <w:p w14:paraId="29A4BE67" w14:textId="4C0F24D2" w:rsidR="00DE71E6" w:rsidRDefault="00DE71E6" w:rsidP="00DE71E6">
      <w:r>
        <w:rPr>
          <w:rFonts w:hint="eastAsia"/>
        </w:rPr>
        <w:t>（参加者）</w:t>
      </w:r>
      <w:r w:rsidR="00A86111">
        <w:rPr>
          <w:rFonts w:hint="eastAsia"/>
        </w:rPr>
        <w:t>釣りざお。釣りざおで、</w:t>
      </w:r>
      <w:r w:rsidR="00A753DC">
        <w:rPr>
          <w:rFonts w:hint="eastAsia"/>
        </w:rPr>
        <w:t>魚を</w:t>
      </w:r>
      <w:r w:rsidR="00A86111">
        <w:rPr>
          <w:rFonts w:hint="eastAsia"/>
        </w:rPr>
        <w:t>釣</w:t>
      </w:r>
      <w:r w:rsidR="00A753DC">
        <w:rPr>
          <w:rFonts w:hint="eastAsia"/>
        </w:rPr>
        <w:t>ってと</w:t>
      </w:r>
      <w:r w:rsidR="00A86111">
        <w:rPr>
          <w:rFonts w:hint="eastAsia"/>
        </w:rPr>
        <w:t>ります。</w:t>
      </w:r>
    </w:p>
    <w:p w14:paraId="359F0E9E" w14:textId="77777777" w:rsidR="00DE71E6" w:rsidRDefault="00DE71E6" w:rsidP="00DE71E6"/>
    <w:p w14:paraId="4CD79A95" w14:textId="63BD23E9" w:rsidR="00A76C52" w:rsidRDefault="00A86111" w:rsidP="00DE71E6">
      <w:pPr>
        <w:ind w:firstLine="210"/>
      </w:pPr>
      <w:r>
        <w:rPr>
          <w:rFonts w:hint="eastAsia"/>
        </w:rPr>
        <w:t>そうですね。インドではまず、</w:t>
      </w:r>
      <w:r w:rsidR="00DE71E6">
        <w:rPr>
          <w:rFonts w:hint="eastAsia"/>
        </w:rPr>
        <w:t>スパイス</w:t>
      </w:r>
      <w:r w:rsidR="00A753DC">
        <w:rPr>
          <w:rFonts w:hint="eastAsia"/>
        </w:rPr>
        <w:t>のような</w:t>
      </w:r>
      <w:r w:rsidR="00DE71E6">
        <w:rPr>
          <w:rFonts w:hint="eastAsia"/>
        </w:rPr>
        <w:t>強力なニオイがするエサを作</w:t>
      </w:r>
      <w:r w:rsidR="00A753DC">
        <w:rPr>
          <w:rFonts w:hint="eastAsia"/>
        </w:rPr>
        <w:t>り</w:t>
      </w:r>
      <w:r>
        <w:rPr>
          <w:rFonts w:hint="eastAsia"/>
        </w:rPr>
        <w:t>、</w:t>
      </w:r>
      <w:r w:rsidR="00DE71E6">
        <w:rPr>
          <w:rFonts w:hint="eastAsia"/>
        </w:rPr>
        <w:t>池に投げ入れます。</w:t>
      </w:r>
      <w:r>
        <w:rPr>
          <w:rFonts w:hint="eastAsia"/>
        </w:rPr>
        <w:t>すると</w:t>
      </w:r>
      <w:r w:rsidR="00DE71E6">
        <w:rPr>
          <w:rFonts w:hint="eastAsia"/>
        </w:rPr>
        <w:t>ニオイに誘われ</w:t>
      </w:r>
      <w:r>
        <w:rPr>
          <w:rFonts w:hint="eastAsia"/>
        </w:rPr>
        <w:t>た</w:t>
      </w:r>
      <w:r w:rsidR="00DE71E6">
        <w:rPr>
          <w:rFonts w:hint="eastAsia"/>
        </w:rPr>
        <w:t>魚が寄ってきます。</w:t>
      </w:r>
      <w:r>
        <w:rPr>
          <w:rFonts w:hint="eastAsia"/>
        </w:rPr>
        <w:t>そこで</w:t>
      </w:r>
      <w:r w:rsidR="00DE71E6">
        <w:rPr>
          <w:rFonts w:hint="eastAsia"/>
        </w:rPr>
        <w:t>、釣りざおと糸と針を用意し</w:t>
      </w:r>
      <w:r>
        <w:rPr>
          <w:rFonts w:hint="eastAsia"/>
        </w:rPr>
        <w:t>て、釣りの準備をととのえ</w:t>
      </w:r>
      <w:r w:rsidR="00DE71E6">
        <w:rPr>
          <w:rFonts w:hint="eastAsia"/>
        </w:rPr>
        <w:t>ます。</w:t>
      </w:r>
      <w:r>
        <w:rPr>
          <w:rFonts w:hint="eastAsia"/>
        </w:rPr>
        <w:t>糸をたらし、針に魚が食いつくまで、じっと座って待ちます。</w:t>
      </w:r>
    </w:p>
    <w:p w14:paraId="47D1A51C" w14:textId="5FC31420" w:rsidR="00A76C52" w:rsidRDefault="00DE71E6" w:rsidP="00DE71E6">
      <w:pPr>
        <w:ind w:firstLine="210"/>
      </w:pPr>
      <w:r>
        <w:rPr>
          <w:rFonts w:hint="eastAsia"/>
        </w:rPr>
        <w:t>池の中に</w:t>
      </w:r>
      <w:r w:rsidR="00A76C52">
        <w:rPr>
          <w:rFonts w:hint="eastAsia"/>
        </w:rPr>
        <w:t>、</w:t>
      </w:r>
      <w:r>
        <w:rPr>
          <w:rFonts w:hint="eastAsia"/>
        </w:rPr>
        <w:t>魚</w:t>
      </w:r>
      <w:r w:rsidR="00A86111">
        <w:rPr>
          <w:rFonts w:hint="eastAsia"/>
        </w:rPr>
        <w:t>は</w:t>
      </w:r>
      <w:r>
        <w:rPr>
          <w:rFonts w:hint="eastAsia"/>
        </w:rPr>
        <w:t>絶対</w:t>
      </w:r>
      <w:r w:rsidR="00A86111">
        <w:rPr>
          <w:rFonts w:hint="eastAsia"/>
        </w:rPr>
        <w:t>に</w:t>
      </w:r>
      <w:r>
        <w:rPr>
          <w:rFonts w:hint="eastAsia"/>
        </w:rPr>
        <w:t>います</w:t>
      </w:r>
      <w:r w:rsidR="00A86111">
        <w:rPr>
          <w:rFonts w:hint="eastAsia"/>
        </w:rPr>
        <w:t>が</w:t>
      </w:r>
      <w:r>
        <w:rPr>
          <w:rFonts w:hint="eastAsia"/>
        </w:rPr>
        <w:t>、魚、魚、魚</w:t>
      </w:r>
      <w:r w:rsidR="00A86111">
        <w:rPr>
          <w:rFonts w:hint="eastAsia"/>
        </w:rPr>
        <w:t>・・・</w:t>
      </w:r>
      <w:r>
        <w:rPr>
          <w:rFonts w:hint="eastAsia"/>
        </w:rPr>
        <w:t>と</w:t>
      </w:r>
      <w:r w:rsidR="00A76C52">
        <w:rPr>
          <w:rFonts w:hint="eastAsia"/>
        </w:rPr>
        <w:t>口で</w:t>
      </w:r>
      <w:r w:rsidR="00A86111">
        <w:rPr>
          <w:rFonts w:hint="eastAsia"/>
        </w:rPr>
        <w:t>唱える</w:t>
      </w:r>
      <w:r>
        <w:rPr>
          <w:rFonts w:hint="eastAsia"/>
        </w:rPr>
        <w:t>だけでは魚は</w:t>
      </w:r>
      <w:r w:rsidR="00A86111">
        <w:rPr>
          <w:rFonts w:hint="eastAsia"/>
        </w:rPr>
        <w:t>とれない。</w:t>
      </w:r>
      <w:r w:rsidR="00A76C52">
        <w:rPr>
          <w:rFonts w:hint="eastAsia"/>
        </w:rPr>
        <w:t>それ</w:t>
      </w:r>
      <w:r w:rsidR="00A86111">
        <w:rPr>
          <w:rFonts w:hint="eastAsia"/>
        </w:rPr>
        <w:t>にはたくさんの</w:t>
      </w:r>
      <w:r>
        <w:rPr>
          <w:rFonts w:hint="eastAsia"/>
        </w:rPr>
        <w:t>準備</w:t>
      </w:r>
      <w:r w:rsidR="00182C17">
        <w:rPr>
          <w:rFonts w:hint="eastAsia"/>
        </w:rPr>
        <w:t>と</w:t>
      </w:r>
      <w:r>
        <w:rPr>
          <w:rFonts w:hint="eastAsia"/>
        </w:rPr>
        <w:t>忍耐</w:t>
      </w:r>
      <w:r w:rsidR="00182C17">
        <w:rPr>
          <w:rFonts w:hint="eastAsia"/>
        </w:rPr>
        <w:t>が必要である</w:t>
      </w:r>
      <w:r>
        <w:rPr>
          <w:rFonts w:hint="eastAsia"/>
        </w:rPr>
        <w:t>。</w:t>
      </w:r>
    </w:p>
    <w:p w14:paraId="5D31DFD3" w14:textId="0370C081" w:rsidR="00A76C52" w:rsidRDefault="00182C17" w:rsidP="00DE71E6">
      <w:pPr>
        <w:ind w:firstLine="210"/>
        <w:rPr>
          <w:b/>
        </w:rPr>
      </w:pPr>
      <w:r>
        <w:rPr>
          <w:rFonts w:hint="eastAsia"/>
        </w:rPr>
        <w:t>これを</w:t>
      </w:r>
      <w:r w:rsidR="00DE71E6" w:rsidRPr="0073592F">
        <w:rPr>
          <w:rFonts w:hint="eastAsia"/>
        </w:rPr>
        <w:t>今、</w:t>
      </w:r>
      <w:r w:rsidR="00DE71E6" w:rsidRPr="00A76C52">
        <w:rPr>
          <w:rFonts w:hint="eastAsia"/>
          <w:b/>
          <w:u w:val="single"/>
        </w:rPr>
        <w:t>霊的実践のこと</w:t>
      </w:r>
      <w:r>
        <w:rPr>
          <w:rFonts w:hint="eastAsia"/>
          <w:b/>
          <w:u w:val="single"/>
        </w:rPr>
        <w:t>と</w:t>
      </w:r>
      <w:r w:rsidR="00A86111" w:rsidRPr="00A76C52">
        <w:rPr>
          <w:rFonts w:hint="eastAsia"/>
          <w:b/>
          <w:u w:val="single"/>
        </w:rPr>
        <w:t>重ね合わせて</w:t>
      </w:r>
      <w:r w:rsidR="00DE71E6" w:rsidRPr="00A76C52">
        <w:rPr>
          <w:rFonts w:hint="eastAsia"/>
          <w:b/>
          <w:u w:val="single"/>
        </w:rPr>
        <w:t>考えてください</w:t>
      </w:r>
      <w:r w:rsidR="00DE71E6" w:rsidRPr="00182C17">
        <w:rPr>
          <w:rFonts w:hint="eastAsia"/>
        </w:rPr>
        <w:t>。</w:t>
      </w:r>
      <w:r w:rsidR="00DE71E6">
        <w:rPr>
          <w:rFonts w:hint="eastAsia"/>
        </w:rPr>
        <w:t>神様、神様、神様、と</w:t>
      </w:r>
      <w:r w:rsidR="00A86111">
        <w:rPr>
          <w:rFonts w:hint="eastAsia"/>
        </w:rPr>
        <w:t>唱えても</w:t>
      </w:r>
      <w:r w:rsidR="00DE71E6">
        <w:rPr>
          <w:rFonts w:hint="eastAsia"/>
        </w:rPr>
        <w:t>神は来ない</w:t>
      </w:r>
      <w:r>
        <w:rPr>
          <w:rFonts w:hint="eastAsia"/>
        </w:rPr>
        <w:t xml:space="preserve">でしょう？　</w:t>
      </w:r>
      <w:r w:rsidR="00DE71E6">
        <w:rPr>
          <w:rFonts w:hint="eastAsia"/>
        </w:rPr>
        <w:t>そのために</w:t>
      </w:r>
      <w:r w:rsidR="00A86111">
        <w:rPr>
          <w:rFonts w:hint="eastAsia"/>
        </w:rPr>
        <w:t>はたくさんの</w:t>
      </w:r>
      <w:r w:rsidR="00DE71E6">
        <w:rPr>
          <w:rFonts w:hint="eastAsia"/>
        </w:rPr>
        <w:t>準備が必要です。</w:t>
      </w:r>
      <w:r w:rsidR="00A86111">
        <w:rPr>
          <w:rFonts w:hint="eastAsia"/>
        </w:rPr>
        <w:t>そして忍耐も必要です。</w:t>
      </w:r>
      <w:r w:rsidR="00DE71E6">
        <w:rPr>
          <w:rFonts w:hint="eastAsia"/>
        </w:rPr>
        <w:t xml:space="preserve">それがメッセージでしょう？　</w:t>
      </w:r>
      <w:r w:rsidR="00DE71E6" w:rsidRPr="00A76C52">
        <w:rPr>
          <w:rFonts w:hint="eastAsia"/>
          <w:b/>
          <w:u w:val="single"/>
        </w:rPr>
        <w:t>例と、霊的実践の関係</w:t>
      </w:r>
      <w:r w:rsidR="0073592F" w:rsidRPr="00A76C52">
        <w:rPr>
          <w:rFonts w:hint="eastAsia"/>
          <w:b/>
          <w:u w:val="single"/>
        </w:rPr>
        <w:t>は何か、</w:t>
      </w:r>
      <w:r w:rsidR="00DE71E6" w:rsidRPr="00A76C52">
        <w:rPr>
          <w:rFonts w:hint="eastAsia"/>
          <w:b/>
          <w:u w:val="single"/>
        </w:rPr>
        <w:t>そこまで考えないと、理解は深くな</w:t>
      </w:r>
      <w:r w:rsidR="0073592F" w:rsidRPr="00A76C52">
        <w:rPr>
          <w:rFonts w:hint="eastAsia"/>
          <w:b/>
          <w:u w:val="single"/>
        </w:rPr>
        <w:t>りません。</w:t>
      </w:r>
      <w:r w:rsidR="00DE71E6" w:rsidRPr="00A76C52">
        <w:rPr>
          <w:rFonts w:hint="eastAsia"/>
          <w:b/>
          <w:u w:val="single"/>
        </w:rPr>
        <w:t>そこまで</w:t>
      </w:r>
      <w:r w:rsidR="0073592F" w:rsidRPr="00A76C52">
        <w:rPr>
          <w:rFonts w:hint="eastAsia"/>
          <w:b/>
          <w:u w:val="single"/>
        </w:rPr>
        <w:t>の深い</w:t>
      </w:r>
      <w:r w:rsidR="00DE71E6" w:rsidRPr="00A76C52">
        <w:rPr>
          <w:rFonts w:hint="eastAsia"/>
          <w:b/>
          <w:u w:val="single"/>
        </w:rPr>
        <w:t>理解が必要</w:t>
      </w:r>
      <w:r w:rsidR="00DE71E6">
        <w:rPr>
          <w:rFonts w:hint="eastAsia"/>
          <w:b/>
        </w:rPr>
        <w:t>です。</w:t>
      </w:r>
    </w:p>
    <w:p w14:paraId="73846614" w14:textId="21A0F19A" w:rsidR="00DE71E6" w:rsidRDefault="00DE71E6" w:rsidP="0073592F">
      <w:pPr>
        <w:ind w:firstLine="210"/>
      </w:pPr>
      <w:r w:rsidRPr="00A76C52">
        <w:rPr>
          <w:rFonts w:hint="eastAsia"/>
        </w:rPr>
        <w:t>そして</w:t>
      </w:r>
      <w:r w:rsidR="00A76C52">
        <w:rPr>
          <w:rFonts w:hint="eastAsia"/>
        </w:rPr>
        <w:t>、</w:t>
      </w:r>
      <w:r w:rsidR="00182C17">
        <w:rPr>
          <w:rFonts w:hint="eastAsia"/>
        </w:rPr>
        <w:t>魚、魚、魚・・・と口で言うだけでは、魚はとれない。つまり、</w:t>
      </w:r>
      <w:r w:rsidR="00A76C52" w:rsidRPr="00A76C52">
        <w:rPr>
          <w:rFonts w:hint="eastAsia"/>
        </w:rPr>
        <w:t>理解したら、理解だけで終わらせない。実践も必要です。</w:t>
      </w:r>
      <w:r w:rsidR="0073592F">
        <w:rPr>
          <w:rFonts w:hint="eastAsia"/>
        </w:rPr>
        <w:t>聖典を勉強しただけで、神様は来</w:t>
      </w:r>
      <w:r w:rsidR="00A76C52">
        <w:rPr>
          <w:rFonts w:hint="eastAsia"/>
        </w:rPr>
        <w:t>ません</w:t>
      </w:r>
      <w:r w:rsidR="00182C17">
        <w:rPr>
          <w:rFonts w:hint="eastAsia"/>
        </w:rPr>
        <w:t>ね</w:t>
      </w:r>
      <w:r w:rsidR="0073592F">
        <w:rPr>
          <w:rFonts w:hint="eastAsia"/>
        </w:rPr>
        <w:t>。</w:t>
      </w:r>
      <w:r w:rsidR="00A76C52">
        <w:rPr>
          <w:rFonts w:hint="eastAsia"/>
        </w:rPr>
        <w:t>そして準備</w:t>
      </w:r>
      <w:r w:rsidR="0073592F">
        <w:rPr>
          <w:rFonts w:hint="eastAsia"/>
        </w:rPr>
        <w:t xml:space="preserve">が必要です。どんな準備？　</w:t>
      </w:r>
      <w:r>
        <w:rPr>
          <w:rFonts w:hint="eastAsia"/>
        </w:rPr>
        <w:t>心のきよらか</w:t>
      </w:r>
      <w:r w:rsidR="0073592F">
        <w:rPr>
          <w:rFonts w:hint="eastAsia"/>
        </w:rPr>
        <w:t>さ</w:t>
      </w:r>
      <w:r>
        <w:rPr>
          <w:rFonts w:hint="eastAsia"/>
        </w:rPr>
        <w:t>。神様のことを集中して考える</w:t>
      </w:r>
      <w:r w:rsidR="0073592F">
        <w:rPr>
          <w:rFonts w:hint="eastAsia"/>
        </w:rPr>
        <w:t>こと。</w:t>
      </w:r>
      <w:r>
        <w:rPr>
          <w:rFonts w:hint="eastAsia"/>
        </w:rPr>
        <w:t>瞑想</w:t>
      </w:r>
      <w:r w:rsidR="0073592F">
        <w:rPr>
          <w:rFonts w:hint="eastAsia"/>
        </w:rPr>
        <w:t>。</w:t>
      </w:r>
      <w:r>
        <w:rPr>
          <w:rFonts w:hint="eastAsia"/>
        </w:rPr>
        <w:t>神様の名前を唱える。</w:t>
      </w:r>
      <w:r w:rsidR="00182C17">
        <w:rPr>
          <w:rFonts w:hint="eastAsia"/>
        </w:rPr>
        <w:t>また、</w:t>
      </w:r>
      <w:r>
        <w:rPr>
          <w:rFonts w:hint="eastAsia"/>
        </w:rPr>
        <w:t>１回</w:t>
      </w:r>
      <w:r w:rsidR="00A76C52">
        <w:rPr>
          <w:rFonts w:hint="eastAsia"/>
        </w:rPr>
        <w:t>の実践</w:t>
      </w:r>
      <w:r>
        <w:rPr>
          <w:rFonts w:hint="eastAsia"/>
        </w:rPr>
        <w:t>で</w:t>
      </w:r>
      <w:r w:rsidR="0073592F">
        <w:rPr>
          <w:rFonts w:hint="eastAsia"/>
        </w:rPr>
        <w:t>、</w:t>
      </w:r>
      <w:r>
        <w:rPr>
          <w:rFonts w:hint="eastAsia"/>
        </w:rPr>
        <w:t>１日だけ</w:t>
      </w:r>
      <w:r w:rsidR="00A76C52">
        <w:rPr>
          <w:rFonts w:hint="eastAsia"/>
        </w:rPr>
        <w:t>の実践</w:t>
      </w:r>
      <w:r>
        <w:rPr>
          <w:rFonts w:hint="eastAsia"/>
        </w:rPr>
        <w:t>で、神様</w:t>
      </w:r>
      <w:r w:rsidR="00A76C52">
        <w:rPr>
          <w:rFonts w:hint="eastAsia"/>
        </w:rPr>
        <w:t>はあ</w:t>
      </w:r>
      <w:r w:rsidR="0073592F">
        <w:rPr>
          <w:rFonts w:hint="eastAsia"/>
        </w:rPr>
        <w:t>らわれ</w:t>
      </w:r>
      <w:r w:rsidR="00A76C52">
        <w:rPr>
          <w:rFonts w:hint="eastAsia"/>
        </w:rPr>
        <w:t>ません。</w:t>
      </w:r>
      <w:r w:rsidR="0073592F">
        <w:rPr>
          <w:rFonts w:hint="eastAsia"/>
        </w:rPr>
        <w:t>我々は実践を続けないといけ</w:t>
      </w:r>
      <w:r w:rsidR="00A76C52">
        <w:rPr>
          <w:rFonts w:hint="eastAsia"/>
        </w:rPr>
        <w:t>ません</w:t>
      </w:r>
      <w:r>
        <w:rPr>
          <w:rFonts w:hint="eastAsia"/>
        </w:rPr>
        <w:t>。</w:t>
      </w:r>
      <w:r w:rsidR="00182C17">
        <w:rPr>
          <w:rFonts w:hint="eastAsia"/>
        </w:rPr>
        <w:t>忍耐が必要です。</w:t>
      </w:r>
    </w:p>
    <w:p w14:paraId="7494F7F2" w14:textId="265E4E88" w:rsidR="00DE71E6" w:rsidRDefault="00DE71E6" w:rsidP="00BA4A8C">
      <w:r>
        <w:rPr>
          <w:rFonts w:hint="eastAsia"/>
        </w:rPr>
        <w:t xml:space="preserve">　</w:t>
      </w:r>
    </w:p>
    <w:p w14:paraId="11F8F83A" w14:textId="1206F57C" w:rsidR="00DE71E6" w:rsidRDefault="00DE71E6" w:rsidP="00BA4A8C">
      <w:r>
        <w:rPr>
          <w:rFonts w:hint="eastAsia"/>
        </w:rPr>
        <w:t xml:space="preserve">　「</w:t>
      </w:r>
      <w:r w:rsidRPr="00055013">
        <w:rPr>
          <w:rFonts w:hint="eastAsia"/>
          <w:b/>
          <w:u w:val="single"/>
        </w:rPr>
        <w:t>口で言う</w:t>
      </w:r>
      <w:r w:rsidR="0073592F" w:rsidRPr="00055013">
        <w:rPr>
          <w:rFonts w:hint="eastAsia"/>
          <w:b/>
          <w:u w:val="single"/>
        </w:rPr>
        <w:t>だけ</w:t>
      </w:r>
      <w:r w:rsidRPr="00055013">
        <w:rPr>
          <w:rFonts w:hint="eastAsia"/>
          <w:b/>
          <w:u w:val="single"/>
        </w:rPr>
        <w:t>、勉強だけで</w:t>
      </w:r>
      <w:r w:rsidR="00182C17" w:rsidRPr="00055013">
        <w:rPr>
          <w:rFonts w:hint="eastAsia"/>
          <w:b/>
          <w:u w:val="single"/>
        </w:rPr>
        <w:t>、</w:t>
      </w:r>
      <w:r w:rsidR="0073592F" w:rsidRPr="00055013">
        <w:rPr>
          <w:rFonts w:hint="eastAsia"/>
          <w:b/>
          <w:u w:val="single"/>
        </w:rPr>
        <w:t>神様は</w:t>
      </w:r>
      <w:r w:rsidRPr="00055013">
        <w:rPr>
          <w:rFonts w:hint="eastAsia"/>
          <w:b/>
          <w:u w:val="single"/>
        </w:rPr>
        <w:t>来ない</w:t>
      </w:r>
      <w:r w:rsidR="0073592F" w:rsidRPr="00055013">
        <w:rPr>
          <w:rFonts w:hint="eastAsia"/>
          <w:b/>
          <w:u w:val="single"/>
        </w:rPr>
        <w:t>。</w:t>
      </w:r>
      <w:r w:rsidRPr="00055013">
        <w:rPr>
          <w:rFonts w:hint="eastAsia"/>
          <w:b/>
          <w:u w:val="single"/>
        </w:rPr>
        <w:t>実践</w:t>
      </w:r>
      <w:r w:rsidR="0073592F" w:rsidRPr="00055013">
        <w:rPr>
          <w:rFonts w:hint="eastAsia"/>
          <w:b/>
          <w:u w:val="single"/>
        </w:rPr>
        <w:t>が</w:t>
      </w:r>
      <w:r w:rsidRPr="00055013">
        <w:rPr>
          <w:rFonts w:hint="eastAsia"/>
          <w:b/>
          <w:u w:val="single"/>
        </w:rPr>
        <w:t>必要です</w:t>
      </w:r>
      <w:r>
        <w:rPr>
          <w:rFonts w:hint="eastAsia"/>
        </w:rPr>
        <w:t>」</w:t>
      </w:r>
      <w:r w:rsidR="0073592F">
        <w:rPr>
          <w:rFonts w:hint="eastAsia"/>
        </w:rPr>
        <w:t>というメッセージの例はまだほかにたくさんあります。何</w:t>
      </w:r>
      <w:r>
        <w:rPr>
          <w:rFonts w:hint="eastAsia"/>
        </w:rPr>
        <w:t>があります</w:t>
      </w:r>
      <w:r w:rsidR="0073592F">
        <w:rPr>
          <w:rFonts w:hint="eastAsia"/>
        </w:rPr>
        <w:t>か</w:t>
      </w:r>
      <w:r>
        <w:rPr>
          <w:rFonts w:hint="eastAsia"/>
        </w:rPr>
        <w:t>？</w:t>
      </w:r>
      <w:r w:rsidR="0023605A">
        <w:rPr>
          <w:rFonts w:hint="eastAsia"/>
        </w:rPr>
        <w:t xml:space="preserve">　</w:t>
      </w:r>
      <w:r w:rsidR="00182C17">
        <w:rPr>
          <w:rFonts w:hint="eastAsia"/>
        </w:rPr>
        <w:t>たとえば、</w:t>
      </w:r>
      <w:r w:rsidR="0023605A">
        <w:rPr>
          <w:rFonts w:hint="eastAsia"/>
        </w:rPr>
        <w:t>牛乳の中に？</w:t>
      </w:r>
    </w:p>
    <w:p w14:paraId="4659EB13" w14:textId="77777777" w:rsidR="0023605A" w:rsidRDefault="0023605A" w:rsidP="00BA4A8C"/>
    <w:p w14:paraId="029C1FAF" w14:textId="09D9C5D7" w:rsidR="0023605A" w:rsidRDefault="0023605A" w:rsidP="00BA4A8C">
      <w:r>
        <w:rPr>
          <w:rFonts w:hint="eastAsia"/>
        </w:rPr>
        <w:t>（参加者）</w:t>
      </w:r>
      <w:r w:rsidR="00A85FBA" w:rsidRPr="00A85FBA">
        <w:rPr>
          <w:rFonts w:hint="eastAsia"/>
          <w:b/>
        </w:rPr>
        <w:t>牛乳の中のバターの例</w:t>
      </w:r>
      <w:r w:rsidR="00A85FBA">
        <w:rPr>
          <w:rFonts w:hint="eastAsia"/>
        </w:rPr>
        <w:t>。</w:t>
      </w:r>
    </w:p>
    <w:p w14:paraId="12742283" w14:textId="77777777" w:rsidR="0023605A" w:rsidRDefault="0023605A" w:rsidP="00BA4A8C"/>
    <w:p w14:paraId="0C5CB510" w14:textId="0B3125A9" w:rsidR="0023605A" w:rsidRDefault="0023605A" w:rsidP="00A85FBA">
      <w:pPr>
        <w:ind w:firstLine="210"/>
      </w:pPr>
      <w:r>
        <w:rPr>
          <w:rFonts w:hint="eastAsia"/>
        </w:rPr>
        <w:t>牛乳の中に、バター</w:t>
      </w:r>
      <w:r w:rsidR="00A85FBA">
        <w:rPr>
          <w:rFonts w:hint="eastAsia"/>
        </w:rPr>
        <w:t>は</w:t>
      </w:r>
      <w:r>
        <w:rPr>
          <w:rFonts w:hint="eastAsia"/>
        </w:rPr>
        <w:t>あります、絶対あります。しかし、バター、バター、バターと唱えてもバターは出来ない。</w:t>
      </w:r>
      <w:r w:rsidR="00A85FBA">
        <w:rPr>
          <w:rFonts w:hint="eastAsia"/>
        </w:rPr>
        <w:t>バターをつくるた</w:t>
      </w:r>
      <w:r>
        <w:rPr>
          <w:rFonts w:hint="eastAsia"/>
        </w:rPr>
        <w:t>めに</w:t>
      </w:r>
      <w:r w:rsidR="00A76C52">
        <w:rPr>
          <w:rFonts w:hint="eastAsia"/>
        </w:rPr>
        <w:t>は</w:t>
      </w:r>
      <w:r>
        <w:rPr>
          <w:rFonts w:hint="eastAsia"/>
        </w:rPr>
        <w:t>何が必要</w:t>
      </w:r>
      <w:r w:rsidR="00A76C52">
        <w:rPr>
          <w:rFonts w:hint="eastAsia"/>
        </w:rPr>
        <w:t>です</w:t>
      </w:r>
      <w:r>
        <w:rPr>
          <w:rFonts w:hint="eastAsia"/>
        </w:rPr>
        <w:t>か？</w:t>
      </w:r>
    </w:p>
    <w:p w14:paraId="7DFA7852" w14:textId="77777777" w:rsidR="0023605A" w:rsidRDefault="0023605A" w:rsidP="00BA4A8C"/>
    <w:p w14:paraId="0CE6DEA0" w14:textId="549CC884" w:rsidR="0023605A" w:rsidRDefault="0023605A" w:rsidP="00BA4A8C">
      <w:r>
        <w:rPr>
          <w:rFonts w:hint="eastAsia"/>
        </w:rPr>
        <w:t>（参加者）</w:t>
      </w:r>
      <w:r w:rsidR="00A85FBA">
        <w:rPr>
          <w:rFonts w:hint="eastAsia"/>
        </w:rPr>
        <w:t>かくはん</w:t>
      </w:r>
      <w:r>
        <w:rPr>
          <w:rFonts w:hint="eastAsia"/>
        </w:rPr>
        <w:t>。</w:t>
      </w:r>
    </w:p>
    <w:p w14:paraId="0BA8644C" w14:textId="77777777" w:rsidR="0023605A" w:rsidRDefault="0023605A" w:rsidP="00BA4A8C"/>
    <w:p w14:paraId="561C7CC4" w14:textId="5498442C" w:rsidR="0023605A" w:rsidRDefault="0023605A" w:rsidP="00A85FBA">
      <w:pPr>
        <w:ind w:firstLine="210"/>
      </w:pPr>
      <w:r>
        <w:rPr>
          <w:rFonts w:hint="eastAsia"/>
        </w:rPr>
        <w:t>それが最初ではないです。</w:t>
      </w:r>
    </w:p>
    <w:p w14:paraId="707C30D6" w14:textId="77777777" w:rsidR="0023605A" w:rsidRDefault="0023605A" w:rsidP="00BA4A8C"/>
    <w:p w14:paraId="676A6E50" w14:textId="0B044E82" w:rsidR="0023605A" w:rsidRDefault="0023605A" w:rsidP="00BA4A8C">
      <w:r>
        <w:rPr>
          <w:rFonts w:hint="eastAsia"/>
        </w:rPr>
        <w:t>（別の参加者）牛乳を</w:t>
      </w:r>
      <w:r w:rsidR="00A85FBA">
        <w:rPr>
          <w:rFonts w:hint="eastAsia"/>
        </w:rPr>
        <w:t>静かに</w:t>
      </w:r>
      <w:r>
        <w:rPr>
          <w:rFonts w:hint="eastAsia"/>
        </w:rPr>
        <w:t>置いておく。</w:t>
      </w:r>
    </w:p>
    <w:p w14:paraId="7B2E614B" w14:textId="77777777" w:rsidR="0023605A" w:rsidRDefault="0023605A" w:rsidP="00BA4A8C"/>
    <w:p w14:paraId="53A82095" w14:textId="5AA21804" w:rsidR="00DE71E6" w:rsidRDefault="0023605A" w:rsidP="00A85FBA">
      <w:pPr>
        <w:ind w:firstLine="210"/>
      </w:pPr>
      <w:r>
        <w:rPr>
          <w:rFonts w:hint="eastAsia"/>
        </w:rPr>
        <w:t>牛乳</w:t>
      </w:r>
      <w:r w:rsidR="00A85FBA">
        <w:rPr>
          <w:rFonts w:hint="eastAsia"/>
        </w:rPr>
        <w:t>を</w:t>
      </w:r>
      <w:r>
        <w:rPr>
          <w:rFonts w:hint="eastAsia"/>
        </w:rPr>
        <w:t>そのまま置いて</w:t>
      </w:r>
      <w:r w:rsidR="00A85FBA">
        <w:rPr>
          <w:rFonts w:hint="eastAsia"/>
        </w:rPr>
        <w:t>も何も出来</w:t>
      </w:r>
      <w:r>
        <w:rPr>
          <w:rFonts w:hint="eastAsia"/>
        </w:rPr>
        <w:t>ません。（笑い）手作りのやりかた</w:t>
      </w:r>
      <w:r w:rsidR="00A85FBA">
        <w:rPr>
          <w:rFonts w:hint="eastAsia"/>
        </w:rPr>
        <w:t>は、</w:t>
      </w:r>
      <w:r>
        <w:rPr>
          <w:rFonts w:hint="eastAsia"/>
        </w:rPr>
        <w:t>まず牛乳をあたため</w:t>
      </w:r>
      <w:r w:rsidR="00A85FBA">
        <w:rPr>
          <w:rFonts w:hint="eastAsia"/>
        </w:rPr>
        <w:t>る</w:t>
      </w:r>
      <w:r>
        <w:rPr>
          <w:rFonts w:hint="eastAsia"/>
        </w:rPr>
        <w:t>。</w:t>
      </w:r>
      <w:r w:rsidR="00A85FBA">
        <w:rPr>
          <w:rFonts w:hint="eastAsia"/>
        </w:rPr>
        <w:t>次に</w:t>
      </w:r>
      <w:r>
        <w:rPr>
          <w:rFonts w:hint="eastAsia"/>
        </w:rPr>
        <w:t>、前のヨーグルト</w:t>
      </w:r>
      <w:r w:rsidR="00A85FBA">
        <w:rPr>
          <w:rFonts w:hint="eastAsia"/>
        </w:rPr>
        <w:t>を</w:t>
      </w:r>
      <w:r>
        <w:rPr>
          <w:rFonts w:hint="eastAsia"/>
        </w:rPr>
        <w:t>少し入れて、静か</w:t>
      </w:r>
      <w:r w:rsidR="00A85FBA">
        <w:rPr>
          <w:rFonts w:hint="eastAsia"/>
        </w:rPr>
        <w:t>に置いておく。するとヨーグルトができ</w:t>
      </w:r>
      <w:r w:rsidR="00A76C52">
        <w:rPr>
          <w:rFonts w:hint="eastAsia"/>
        </w:rPr>
        <w:t>るので、</w:t>
      </w:r>
      <w:r>
        <w:rPr>
          <w:rFonts w:hint="eastAsia"/>
        </w:rPr>
        <w:t>それを</w:t>
      </w:r>
      <w:r w:rsidR="00A85FBA">
        <w:rPr>
          <w:rFonts w:hint="eastAsia"/>
        </w:rPr>
        <w:t>かくはん</w:t>
      </w:r>
      <w:r w:rsidR="00A76C52">
        <w:rPr>
          <w:rFonts w:hint="eastAsia"/>
        </w:rPr>
        <w:t>します。かくはん</w:t>
      </w:r>
      <w:r>
        <w:rPr>
          <w:rFonts w:hint="eastAsia"/>
        </w:rPr>
        <w:t>すると、水とバターに分離</w:t>
      </w:r>
      <w:r w:rsidR="00182C17">
        <w:rPr>
          <w:rFonts w:hint="eastAsia"/>
        </w:rPr>
        <w:t>され</w:t>
      </w:r>
      <w:r w:rsidR="00A85FBA">
        <w:rPr>
          <w:rFonts w:hint="eastAsia"/>
        </w:rPr>
        <w:t>、</w:t>
      </w:r>
      <w:r>
        <w:rPr>
          <w:rFonts w:hint="eastAsia"/>
        </w:rPr>
        <w:t>バター</w:t>
      </w:r>
      <w:r w:rsidR="00A76C52">
        <w:rPr>
          <w:rFonts w:hint="eastAsia"/>
        </w:rPr>
        <w:t>を</w:t>
      </w:r>
      <w:r w:rsidR="00A85FBA">
        <w:rPr>
          <w:rFonts w:hint="eastAsia"/>
        </w:rPr>
        <w:t>とることが</w:t>
      </w:r>
      <w:r>
        <w:rPr>
          <w:rFonts w:hint="eastAsia"/>
        </w:rPr>
        <w:t>でき</w:t>
      </w:r>
      <w:r w:rsidR="00A76C52">
        <w:rPr>
          <w:rFonts w:hint="eastAsia"/>
        </w:rPr>
        <w:t>るのです</w:t>
      </w:r>
      <w:r>
        <w:rPr>
          <w:rFonts w:hint="eastAsia"/>
        </w:rPr>
        <w:t>。</w:t>
      </w:r>
      <w:r w:rsidR="00A76C52">
        <w:rPr>
          <w:rFonts w:hint="eastAsia"/>
        </w:rPr>
        <w:t>これも</w:t>
      </w:r>
      <w:r w:rsidR="00A85FBA">
        <w:rPr>
          <w:rFonts w:hint="eastAsia"/>
        </w:rPr>
        <w:t>「霊的な実践には準備が必要です」の例。</w:t>
      </w:r>
    </w:p>
    <w:p w14:paraId="434DA2DA" w14:textId="77777777" w:rsidR="0023605A" w:rsidRDefault="0023605A" w:rsidP="00BA4A8C"/>
    <w:p w14:paraId="76C91714" w14:textId="027300B0" w:rsidR="00927F6B" w:rsidRDefault="00A76C52" w:rsidP="00A85FBA">
      <w:pPr>
        <w:ind w:firstLine="210"/>
      </w:pPr>
      <w:r w:rsidRPr="00A76C52">
        <w:rPr>
          <w:rFonts w:hint="eastAsia"/>
        </w:rPr>
        <w:t>それから、</w:t>
      </w:r>
      <w:r w:rsidR="00A85FBA" w:rsidRPr="00A85FBA">
        <w:rPr>
          <w:rFonts w:hint="eastAsia"/>
          <w:b/>
        </w:rPr>
        <w:t>シッディの例</w:t>
      </w:r>
      <w:r w:rsidR="00A85FBA">
        <w:rPr>
          <w:rFonts w:hint="eastAsia"/>
        </w:rPr>
        <w:t>。</w:t>
      </w:r>
    </w:p>
    <w:p w14:paraId="1271AA13" w14:textId="155DE938" w:rsidR="00927F6B" w:rsidRDefault="00A85FBA" w:rsidP="00A85FBA">
      <w:pPr>
        <w:ind w:firstLine="210"/>
      </w:pPr>
      <w:r>
        <w:rPr>
          <w:rFonts w:hint="eastAsia"/>
        </w:rPr>
        <w:t>酒を飲むとアルコールの影響で酔っ払いますね。</w:t>
      </w:r>
      <w:r w:rsidR="00927F6B">
        <w:rPr>
          <w:rFonts w:hint="eastAsia"/>
        </w:rPr>
        <w:t>木の葉にいろいろなものを混ぜて作るシッディという</w:t>
      </w:r>
      <w:r>
        <w:rPr>
          <w:rFonts w:hint="eastAsia"/>
        </w:rPr>
        <w:t>飲み物</w:t>
      </w:r>
      <w:r w:rsidR="00182C17">
        <w:rPr>
          <w:rFonts w:hint="eastAsia"/>
        </w:rPr>
        <w:t>も</w:t>
      </w:r>
      <w:r w:rsidR="00927F6B">
        <w:rPr>
          <w:rFonts w:hint="eastAsia"/>
        </w:rPr>
        <w:t>、</w:t>
      </w:r>
      <w:r>
        <w:rPr>
          <w:rFonts w:hint="eastAsia"/>
        </w:rPr>
        <w:t>そこまで</w:t>
      </w:r>
      <w:r w:rsidR="00927F6B">
        <w:rPr>
          <w:rFonts w:hint="eastAsia"/>
        </w:rPr>
        <w:t>は</w:t>
      </w:r>
      <w:r>
        <w:rPr>
          <w:rFonts w:hint="eastAsia"/>
        </w:rPr>
        <w:t>いかないが、ちょっと</w:t>
      </w:r>
      <w:r>
        <w:t>Intoxication</w:t>
      </w:r>
      <w:r>
        <w:rPr>
          <w:rFonts w:hint="eastAsia"/>
        </w:rPr>
        <w:t>気持ち</w:t>
      </w:r>
      <w:r w:rsidR="00927F6B">
        <w:rPr>
          <w:rFonts w:hint="eastAsia"/>
        </w:rPr>
        <w:t>いい状態に</w:t>
      </w:r>
      <w:r>
        <w:rPr>
          <w:rFonts w:hint="eastAsia"/>
        </w:rPr>
        <w:t>なります。特別な</w:t>
      </w:r>
      <w:r w:rsidR="00927F6B">
        <w:rPr>
          <w:rFonts w:hint="eastAsia"/>
        </w:rPr>
        <w:t>「</w:t>
      </w:r>
      <w:r>
        <w:rPr>
          <w:rFonts w:hint="eastAsia"/>
        </w:rPr>
        <w:t>酔い</w:t>
      </w:r>
      <w:r w:rsidR="00927F6B">
        <w:rPr>
          <w:rFonts w:hint="eastAsia"/>
        </w:rPr>
        <w:t>」</w:t>
      </w:r>
      <w:r>
        <w:rPr>
          <w:rFonts w:hint="eastAsia"/>
        </w:rPr>
        <w:t>。シュリー・ラーマクリシュナは</w:t>
      </w:r>
      <w:r w:rsidR="00182C17">
        <w:rPr>
          <w:rFonts w:hint="eastAsia"/>
        </w:rPr>
        <w:t>言いました</w:t>
      </w:r>
      <w:r w:rsidR="0023605A">
        <w:rPr>
          <w:rFonts w:hint="eastAsia"/>
        </w:rPr>
        <w:t>、</w:t>
      </w:r>
      <w:r>
        <w:rPr>
          <w:rFonts w:hint="eastAsia"/>
        </w:rPr>
        <w:t>気持ち</w:t>
      </w:r>
      <w:r w:rsidR="00927F6B">
        <w:rPr>
          <w:rFonts w:hint="eastAsia"/>
        </w:rPr>
        <w:t>よくなり</w:t>
      </w:r>
      <w:r w:rsidR="00182C17">
        <w:rPr>
          <w:rFonts w:hint="eastAsia"/>
        </w:rPr>
        <w:t>た</w:t>
      </w:r>
      <w:r w:rsidR="00927F6B">
        <w:rPr>
          <w:rFonts w:hint="eastAsia"/>
        </w:rPr>
        <w:t>いなら</w:t>
      </w:r>
      <w:r>
        <w:rPr>
          <w:rFonts w:hint="eastAsia"/>
        </w:rPr>
        <w:t>、口でシッディ、シッディ、シッディと言って</w:t>
      </w:r>
      <w:r w:rsidR="00927F6B">
        <w:rPr>
          <w:rFonts w:hint="eastAsia"/>
        </w:rPr>
        <w:t>いるだけで</w:t>
      </w:r>
      <w:r>
        <w:rPr>
          <w:rFonts w:hint="eastAsia"/>
        </w:rPr>
        <w:t>何になるか</w:t>
      </w:r>
      <w:r w:rsidR="0023605A">
        <w:rPr>
          <w:rFonts w:hint="eastAsia"/>
        </w:rPr>
        <w:t>。</w:t>
      </w:r>
    </w:p>
    <w:p w14:paraId="4E048EB2" w14:textId="00436244" w:rsidR="0023605A" w:rsidRDefault="00927F6B" w:rsidP="00927F6B">
      <w:pPr>
        <w:ind w:firstLine="210"/>
      </w:pPr>
      <w:r>
        <w:rPr>
          <w:rFonts w:hint="eastAsia"/>
        </w:rPr>
        <w:t>皆</w:t>
      </w:r>
      <w:r w:rsidR="00182C17">
        <w:rPr>
          <w:rFonts w:hint="eastAsia"/>
        </w:rPr>
        <w:t>さん</w:t>
      </w:r>
      <w:r>
        <w:rPr>
          <w:rFonts w:hint="eastAsia"/>
        </w:rPr>
        <w:t>は</w:t>
      </w:r>
      <w:r w:rsidR="00A85FBA">
        <w:rPr>
          <w:rFonts w:hint="eastAsia"/>
        </w:rPr>
        <w:t>気持ちいい状態</w:t>
      </w:r>
      <w:r>
        <w:rPr>
          <w:rFonts w:hint="eastAsia"/>
        </w:rPr>
        <w:t>、つまり、</w:t>
      </w:r>
      <w:r w:rsidR="00182C17">
        <w:rPr>
          <w:rFonts w:hint="eastAsia"/>
        </w:rPr>
        <w:t>神様の喜びや至福が欲しい</w:t>
      </w:r>
      <w:r w:rsidR="00A76C52">
        <w:rPr>
          <w:rFonts w:hint="eastAsia"/>
        </w:rPr>
        <w:t>。</w:t>
      </w:r>
      <w:r w:rsidR="00182C17">
        <w:rPr>
          <w:rFonts w:hint="eastAsia"/>
        </w:rPr>
        <w:t>もし</w:t>
      </w:r>
      <w:r>
        <w:rPr>
          <w:rFonts w:hint="eastAsia"/>
        </w:rPr>
        <w:t>それ</w:t>
      </w:r>
      <w:r w:rsidR="0023605A">
        <w:rPr>
          <w:rFonts w:hint="eastAsia"/>
        </w:rPr>
        <w:t>が欲しい</w:t>
      </w:r>
      <w:r>
        <w:rPr>
          <w:rFonts w:hint="eastAsia"/>
        </w:rPr>
        <w:t>なら、</w:t>
      </w:r>
      <w:r w:rsidR="00182C17">
        <w:rPr>
          <w:rFonts w:hint="eastAsia"/>
        </w:rPr>
        <w:t>「</w:t>
      </w:r>
      <w:r>
        <w:rPr>
          <w:rFonts w:hint="eastAsia"/>
        </w:rPr>
        <w:t>口で言っているだけでは</w:t>
      </w:r>
      <w:r w:rsidR="00182C17">
        <w:rPr>
          <w:rFonts w:hint="eastAsia"/>
        </w:rPr>
        <w:t>得られない</w:t>
      </w:r>
      <w:r w:rsidR="0023605A">
        <w:rPr>
          <w:rFonts w:hint="eastAsia"/>
        </w:rPr>
        <w:t>。</w:t>
      </w:r>
      <w:r w:rsidR="00182C17">
        <w:rPr>
          <w:rFonts w:hint="eastAsia"/>
        </w:rPr>
        <w:t>準備が必要です」。</w:t>
      </w:r>
      <w:r w:rsidR="0023605A">
        <w:rPr>
          <w:rFonts w:hint="eastAsia"/>
        </w:rPr>
        <w:t>これも同じ例。</w:t>
      </w:r>
    </w:p>
    <w:p w14:paraId="4C42860B" w14:textId="11E08CB1" w:rsidR="0023605A" w:rsidRDefault="0023605A" w:rsidP="00BA4A8C"/>
    <w:p w14:paraId="6E8214BA" w14:textId="185F4781" w:rsidR="0023605A" w:rsidRDefault="00A76C52" w:rsidP="00A76C52">
      <w:pPr>
        <w:ind w:firstLine="210"/>
      </w:pPr>
      <w:r>
        <w:rPr>
          <w:rFonts w:hint="eastAsia"/>
        </w:rPr>
        <w:t>次は、</w:t>
      </w:r>
      <w:r w:rsidR="0023605A">
        <w:rPr>
          <w:rFonts w:hint="eastAsia"/>
        </w:rPr>
        <w:t>とても</w:t>
      </w:r>
      <w:r w:rsidR="0023605A" w:rsidRPr="00055013">
        <w:rPr>
          <w:rFonts w:hint="eastAsia"/>
          <w:b/>
        </w:rPr>
        <w:t>おもしろ</w:t>
      </w:r>
      <w:r w:rsidRPr="00055013">
        <w:rPr>
          <w:rFonts w:hint="eastAsia"/>
          <w:b/>
        </w:rPr>
        <w:t>くて美しい</w:t>
      </w:r>
      <w:r w:rsidR="0023605A" w:rsidRPr="00055013">
        <w:rPr>
          <w:rFonts w:hint="eastAsia"/>
          <w:b/>
        </w:rPr>
        <w:t>例。</w:t>
      </w:r>
      <w:r w:rsidRPr="00055013">
        <w:rPr>
          <w:rFonts w:hint="eastAsia"/>
          <w:b/>
        </w:rPr>
        <w:t>シュリー・ラーマクリシュナは、ギャーナ・ヨーガの</w:t>
      </w:r>
      <w:r w:rsidR="00055013" w:rsidRPr="00055013">
        <w:rPr>
          <w:rFonts w:hint="eastAsia"/>
          <w:b/>
        </w:rPr>
        <w:t>悟りのアイデア</w:t>
      </w:r>
      <w:r w:rsidRPr="00055013">
        <w:rPr>
          <w:rFonts w:hint="eastAsia"/>
          <w:b/>
        </w:rPr>
        <w:t>を説明するときにこの例を話しました</w:t>
      </w:r>
      <w:r>
        <w:rPr>
          <w:rFonts w:hint="eastAsia"/>
        </w:rPr>
        <w:t>。</w:t>
      </w:r>
    </w:p>
    <w:p w14:paraId="3CE01D4C" w14:textId="77777777" w:rsidR="00A76C52" w:rsidRPr="00A76C52" w:rsidRDefault="00A76C52" w:rsidP="00A76C52">
      <w:pPr>
        <w:ind w:firstLine="210"/>
      </w:pPr>
    </w:p>
    <w:p w14:paraId="3DE00619" w14:textId="42D2A398" w:rsidR="0023605A" w:rsidRDefault="00A76C52" w:rsidP="00E725D4">
      <w:pPr>
        <w:ind w:firstLine="210"/>
      </w:pPr>
      <w:r>
        <w:rPr>
          <w:rFonts w:hint="eastAsia"/>
        </w:rPr>
        <w:t>ギャーナ・ヨーガの方法は、「識別」ですね。サンスクリット語で、</w:t>
      </w:r>
      <w:r w:rsidR="00E725D4">
        <w:rPr>
          <w:rFonts w:hint="eastAsia"/>
        </w:rPr>
        <w:t>Neti</w:t>
      </w:r>
      <w:r>
        <w:rPr>
          <w:rFonts w:hint="eastAsia"/>
        </w:rPr>
        <w:t>「ネーティ」と言います。</w:t>
      </w:r>
      <w:r w:rsidR="00E725D4">
        <w:rPr>
          <w:rFonts w:hint="eastAsia"/>
        </w:rPr>
        <w:t>「イーティ（これ）」のあたまに否定の</w:t>
      </w:r>
      <w:r w:rsidR="00E725D4">
        <w:rPr>
          <w:rFonts w:hint="eastAsia"/>
        </w:rPr>
        <w:t>ne</w:t>
      </w:r>
      <w:r w:rsidR="00E725D4">
        <w:rPr>
          <w:rFonts w:hint="eastAsia"/>
        </w:rPr>
        <w:t>をつけて「これではない」と言う意味です。それは</w:t>
      </w:r>
      <w:r>
        <w:rPr>
          <w:rFonts w:hint="eastAsia"/>
        </w:rPr>
        <w:t>、</w:t>
      </w:r>
      <w:r w:rsidR="00E725D4">
        <w:rPr>
          <w:rFonts w:hint="eastAsia"/>
        </w:rPr>
        <w:t>「</w:t>
      </w:r>
      <w:r>
        <w:rPr>
          <w:rFonts w:hint="eastAsia"/>
        </w:rPr>
        <w:t>これではない、これではない</w:t>
      </w:r>
      <w:r w:rsidR="00E725D4">
        <w:rPr>
          <w:rFonts w:hint="eastAsia"/>
        </w:rPr>
        <w:t>」</w:t>
      </w:r>
      <w:r>
        <w:rPr>
          <w:rFonts w:hint="eastAsia"/>
        </w:rPr>
        <w:t>と識別するやり方で</w:t>
      </w:r>
      <w:r w:rsidR="00E725D4">
        <w:rPr>
          <w:rFonts w:hint="eastAsia"/>
        </w:rPr>
        <w:t>、</w:t>
      </w:r>
      <w:r>
        <w:rPr>
          <w:rFonts w:hint="eastAsia"/>
        </w:rPr>
        <w:t>ヴェーダーンタの識別のふつうのやり方です。</w:t>
      </w:r>
      <w:r w:rsidR="00E725D4">
        <w:rPr>
          <w:rFonts w:hint="eastAsia"/>
        </w:rPr>
        <w:t>では、</w:t>
      </w:r>
      <w:r w:rsidR="0023605A">
        <w:rPr>
          <w:rFonts w:hint="eastAsia"/>
        </w:rPr>
        <w:t>何の関係で</w:t>
      </w:r>
      <w:r>
        <w:rPr>
          <w:rFonts w:hint="eastAsia"/>
        </w:rPr>
        <w:t>、</w:t>
      </w:r>
      <w:r w:rsidR="0023605A" w:rsidRPr="00A76C52">
        <w:rPr>
          <w:rFonts w:hint="eastAsia"/>
          <w:u w:val="single"/>
        </w:rPr>
        <w:t>これではない</w:t>
      </w:r>
      <w:r w:rsidR="0023605A">
        <w:rPr>
          <w:rFonts w:hint="eastAsia"/>
        </w:rPr>
        <w:t>、</w:t>
      </w:r>
      <w:r w:rsidR="0023605A" w:rsidRPr="00A76C52">
        <w:rPr>
          <w:rFonts w:hint="eastAsia"/>
          <w:u w:val="single"/>
        </w:rPr>
        <w:t>これではない</w:t>
      </w:r>
      <w:r w:rsidR="0023605A">
        <w:rPr>
          <w:rFonts w:hint="eastAsia"/>
        </w:rPr>
        <w:t>と言って</w:t>
      </w:r>
      <w:r>
        <w:rPr>
          <w:rFonts w:hint="eastAsia"/>
        </w:rPr>
        <w:t>いるのですか</w:t>
      </w:r>
      <w:r w:rsidR="0023605A">
        <w:rPr>
          <w:rFonts w:hint="eastAsia"/>
        </w:rPr>
        <w:t xml:space="preserve">？　</w:t>
      </w:r>
    </w:p>
    <w:p w14:paraId="5656BFCD" w14:textId="29254071" w:rsidR="0023605A" w:rsidRPr="00A76C52" w:rsidRDefault="0023605A" w:rsidP="00BA4A8C"/>
    <w:p w14:paraId="1525F4A9" w14:textId="7CD7206F" w:rsidR="0023605A" w:rsidRDefault="0023605A" w:rsidP="00BA4A8C">
      <w:r>
        <w:rPr>
          <w:rFonts w:hint="eastAsia"/>
        </w:rPr>
        <w:t>（参加者）永遠</w:t>
      </w:r>
      <w:r w:rsidRPr="00A76C52">
        <w:rPr>
          <w:rFonts w:hint="eastAsia"/>
          <w:u w:val="single"/>
        </w:rPr>
        <w:t>ではない</w:t>
      </w:r>
      <w:r>
        <w:rPr>
          <w:rFonts w:hint="eastAsia"/>
        </w:rPr>
        <w:t>、無限</w:t>
      </w:r>
      <w:r w:rsidRPr="00A76C52">
        <w:rPr>
          <w:rFonts w:hint="eastAsia"/>
          <w:u w:val="single"/>
        </w:rPr>
        <w:t>ではない</w:t>
      </w:r>
      <w:r>
        <w:rPr>
          <w:rFonts w:hint="eastAsia"/>
        </w:rPr>
        <w:t>。</w:t>
      </w:r>
    </w:p>
    <w:p w14:paraId="13D46497" w14:textId="77777777" w:rsidR="0023605A" w:rsidRDefault="0023605A" w:rsidP="00BA4A8C"/>
    <w:p w14:paraId="78F3E243" w14:textId="612873DC" w:rsidR="0023605A" w:rsidRDefault="00A76C52" w:rsidP="009108FB">
      <w:pPr>
        <w:ind w:firstLine="210"/>
      </w:pPr>
      <w:r>
        <w:rPr>
          <w:rFonts w:hint="eastAsia"/>
        </w:rPr>
        <w:lastRenderedPageBreak/>
        <w:t>我々は</w:t>
      </w:r>
      <w:r w:rsidR="0023605A">
        <w:rPr>
          <w:rFonts w:hint="eastAsia"/>
        </w:rPr>
        <w:t>聖典から勉強しました</w:t>
      </w:r>
      <w:r w:rsidR="00E725D4">
        <w:rPr>
          <w:rFonts w:hint="eastAsia"/>
        </w:rPr>
        <w:t>ね</w:t>
      </w:r>
      <w:r>
        <w:rPr>
          <w:rFonts w:hint="eastAsia"/>
        </w:rPr>
        <w:t>、「ブラフマンは永遠で</w:t>
      </w:r>
      <w:r w:rsidR="0023605A">
        <w:rPr>
          <w:rFonts w:hint="eastAsia"/>
        </w:rPr>
        <w:t>無限</w:t>
      </w:r>
      <w:r>
        <w:rPr>
          <w:rFonts w:hint="eastAsia"/>
        </w:rPr>
        <w:t>です」と</w:t>
      </w:r>
      <w:r w:rsidR="0023605A">
        <w:rPr>
          <w:rFonts w:hint="eastAsia"/>
        </w:rPr>
        <w:t>。</w:t>
      </w:r>
      <w:r>
        <w:rPr>
          <w:rFonts w:hint="eastAsia"/>
        </w:rPr>
        <w:t>では次の段階。我々が、</w:t>
      </w:r>
      <w:r w:rsidR="0023605A">
        <w:rPr>
          <w:rFonts w:hint="eastAsia"/>
        </w:rPr>
        <w:t>いま、認識し</w:t>
      </w:r>
      <w:r>
        <w:rPr>
          <w:rFonts w:hint="eastAsia"/>
        </w:rPr>
        <w:t>ているもの</w:t>
      </w:r>
      <w:r w:rsidR="00E725D4">
        <w:rPr>
          <w:rFonts w:hint="eastAsia"/>
        </w:rPr>
        <w:t>もブラフマンですか？　認識しているもの、</w:t>
      </w:r>
      <w:r>
        <w:rPr>
          <w:rFonts w:hint="eastAsia"/>
        </w:rPr>
        <w:t>すなわち、目で見て</w:t>
      </w:r>
      <w:r w:rsidR="00C6749D">
        <w:rPr>
          <w:rFonts w:hint="eastAsia"/>
        </w:rPr>
        <w:t>い</w:t>
      </w:r>
      <w:r>
        <w:rPr>
          <w:rFonts w:hint="eastAsia"/>
        </w:rPr>
        <w:t>るもの、耳で聞いて</w:t>
      </w:r>
      <w:r w:rsidR="00C6749D"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るもの、手で触っているもの、食べているもの、</w:t>
      </w:r>
      <w:r w:rsidR="0023605A">
        <w:rPr>
          <w:rFonts w:hint="eastAsia"/>
        </w:rPr>
        <w:t>それ</w:t>
      </w:r>
      <w:r>
        <w:rPr>
          <w:rFonts w:hint="eastAsia"/>
        </w:rPr>
        <w:t>らも</w:t>
      </w:r>
      <w:r w:rsidR="0023605A">
        <w:rPr>
          <w:rFonts w:hint="eastAsia"/>
        </w:rPr>
        <w:t xml:space="preserve">ブラフマンですか？　</w:t>
      </w:r>
      <w:r w:rsidR="00E725D4">
        <w:rPr>
          <w:rFonts w:hint="eastAsia"/>
        </w:rPr>
        <w:t>いま、</w:t>
      </w:r>
      <w:r w:rsidR="009108FB">
        <w:rPr>
          <w:rFonts w:hint="eastAsia"/>
        </w:rPr>
        <w:t>その混乱をチェックしないといけない。</w:t>
      </w:r>
      <w:r>
        <w:rPr>
          <w:rFonts w:hint="eastAsia"/>
        </w:rPr>
        <w:t>認識したもののうち、</w:t>
      </w:r>
      <w:r w:rsidR="009108FB">
        <w:rPr>
          <w:rFonts w:hint="eastAsia"/>
        </w:rPr>
        <w:t>「</w:t>
      </w:r>
      <w:r>
        <w:rPr>
          <w:rFonts w:hint="eastAsia"/>
        </w:rPr>
        <w:t>何がブラフマン</w:t>
      </w:r>
      <w:r w:rsidRPr="00A76C52">
        <w:rPr>
          <w:rFonts w:hint="eastAsia"/>
          <w:u w:val="single"/>
        </w:rPr>
        <w:t>ではない</w:t>
      </w:r>
      <w:r>
        <w:rPr>
          <w:rFonts w:hint="eastAsia"/>
        </w:rPr>
        <w:t>か</w:t>
      </w:r>
      <w:r w:rsidR="009108FB">
        <w:rPr>
          <w:rFonts w:hint="eastAsia"/>
        </w:rPr>
        <w:t>」</w:t>
      </w:r>
      <w:r>
        <w:rPr>
          <w:rFonts w:hint="eastAsia"/>
        </w:rPr>
        <w:t>、こ</w:t>
      </w:r>
      <w:r w:rsidR="009108FB">
        <w:rPr>
          <w:rFonts w:hint="eastAsia"/>
        </w:rPr>
        <w:t>のチェックの方法を</w:t>
      </w:r>
      <w:r>
        <w:rPr>
          <w:rFonts w:hint="eastAsia"/>
        </w:rPr>
        <w:t>識別</w:t>
      </w:r>
      <w:r w:rsidR="009108FB">
        <w:rPr>
          <w:rFonts w:hint="eastAsia"/>
        </w:rPr>
        <w:t>と</w:t>
      </w:r>
      <w:r>
        <w:rPr>
          <w:rFonts w:hint="eastAsia"/>
        </w:rPr>
        <w:t>言います。</w:t>
      </w:r>
      <w:r w:rsidR="009108FB">
        <w:rPr>
          <w:rFonts w:hint="eastAsia"/>
        </w:rPr>
        <w:t>識別の基準</w:t>
      </w:r>
      <w:r w:rsidR="00E725D4">
        <w:rPr>
          <w:rFonts w:hint="eastAsia"/>
        </w:rPr>
        <w:t>は我々が聖典で勉強した</w:t>
      </w:r>
      <w:r w:rsidR="009108FB">
        <w:rPr>
          <w:rFonts w:hint="eastAsia"/>
        </w:rPr>
        <w:t>、「永遠」と「無限」です。</w:t>
      </w:r>
    </w:p>
    <w:p w14:paraId="40F039C3" w14:textId="62730DDA" w:rsidR="0023605A" w:rsidRDefault="009108FB" w:rsidP="00BA4A8C">
      <w:r>
        <w:rPr>
          <w:rFonts w:hint="eastAsia"/>
        </w:rPr>
        <w:t xml:space="preserve">　</w:t>
      </w:r>
      <w:r w:rsidR="00E725D4">
        <w:rPr>
          <w:rFonts w:hint="eastAsia"/>
        </w:rPr>
        <w:t>識別の方法は、我々が</w:t>
      </w:r>
      <w:r>
        <w:rPr>
          <w:rFonts w:hint="eastAsia"/>
        </w:rPr>
        <w:t>認識したものは、永遠と無限ですか？　いや、そう</w:t>
      </w:r>
      <w:r w:rsidRPr="009108FB">
        <w:rPr>
          <w:rFonts w:hint="eastAsia"/>
          <w:u w:val="single"/>
        </w:rPr>
        <w:t>ではない</w:t>
      </w:r>
      <w:r>
        <w:rPr>
          <w:rFonts w:hint="eastAsia"/>
        </w:rPr>
        <w:t>。</w:t>
      </w:r>
      <w:r w:rsidR="00E725D4">
        <w:rPr>
          <w:rFonts w:hint="eastAsia"/>
        </w:rPr>
        <w:t>それらは皆</w:t>
      </w:r>
      <w:r>
        <w:rPr>
          <w:rFonts w:hint="eastAsia"/>
        </w:rPr>
        <w:t>、時間と空間で限定されたものです。だから、無限</w:t>
      </w:r>
      <w:r w:rsidRPr="009108FB">
        <w:rPr>
          <w:rFonts w:hint="eastAsia"/>
          <w:u w:val="single"/>
        </w:rPr>
        <w:t>ではない</w:t>
      </w:r>
      <w:r>
        <w:rPr>
          <w:rFonts w:hint="eastAsia"/>
        </w:rPr>
        <w:t>、永遠</w:t>
      </w:r>
      <w:r w:rsidRPr="009108FB">
        <w:rPr>
          <w:rFonts w:hint="eastAsia"/>
          <w:u w:val="single"/>
        </w:rPr>
        <w:t>ではない</w:t>
      </w:r>
      <w:r>
        <w:rPr>
          <w:rFonts w:hint="eastAsia"/>
        </w:rPr>
        <w:t>。</w:t>
      </w:r>
      <w:r w:rsidR="00BF26B0">
        <w:rPr>
          <w:rFonts w:hint="eastAsia"/>
        </w:rPr>
        <w:t>つまり、それ（ブラフマン）</w:t>
      </w:r>
      <w:r w:rsidR="00BF26B0" w:rsidRPr="00BF26B0">
        <w:rPr>
          <w:rFonts w:hint="eastAsia"/>
          <w:u w:val="single"/>
        </w:rPr>
        <w:t>ではない</w:t>
      </w:r>
      <w:r w:rsidR="00BF26B0">
        <w:rPr>
          <w:rFonts w:hint="eastAsia"/>
        </w:rPr>
        <w:t>。これが、「</w:t>
      </w:r>
      <w:r w:rsidR="00BF26B0" w:rsidRPr="00E725D4">
        <w:rPr>
          <w:rFonts w:hint="eastAsia"/>
          <w:u w:val="single"/>
        </w:rPr>
        <w:t>ネーティ、ネーティ</w:t>
      </w:r>
      <w:r w:rsidR="00BF26B0">
        <w:rPr>
          <w:rFonts w:hint="eastAsia"/>
        </w:rPr>
        <w:t>」、つまり「</w:t>
      </w:r>
      <w:r w:rsidR="00BF26B0" w:rsidRPr="00E725D4">
        <w:rPr>
          <w:rFonts w:hint="eastAsia"/>
          <w:u w:val="single"/>
        </w:rPr>
        <w:t>これはブラフマンではない、これはブラフマンではない</w:t>
      </w:r>
      <w:r w:rsidR="00BF26B0">
        <w:rPr>
          <w:rFonts w:hint="eastAsia"/>
        </w:rPr>
        <w:t>」。それが、識別。</w:t>
      </w:r>
    </w:p>
    <w:p w14:paraId="6A020E57" w14:textId="4DCCBE65" w:rsidR="0023605A" w:rsidRDefault="0023605A" w:rsidP="00BF26B0">
      <w:pPr>
        <w:ind w:firstLine="210"/>
      </w:pPr>
      <w:r>
        <w:rPr>
          <w:rFonts w:hint="eastAsia"/>
        </w:rPr>
        <w:t>たとえば、この本はブラフマンではない。この机はブラフマンではない。この人はブラフマンではない。なぜなら</w:t>
      </w:r>
      <w:r w:rsidR="00BF26B0">
        <w:rPr>
          <w:rFonts w:hint="eastAsia"/>
        </w:rPr>
        <w:t>、</w:t>
      </w:r>
      <w:r>
        <w:rPr>
          <w:rFonts w:hint="eastAsia"/>
        </w:rPr>
        <w:t>その本</w:t>
      </w:r>
      <w:r w:rsidR="00BF26B0">
        <w:rPr>
          <w:rFonts w:hint="eastAsia"/>
        </w:rPr>
        <w:t>は</w:t>
      </w:r>
      <w:r>
        <w:rPr>
          <w:rFonts w:hint="eastAsia"/>
        </w:rPr>
        <w:t>、</w:t>
      </w:r>
      <w:r w:rsidR="00E725D4">
        <w:rPr>
          <w:rFonts w:hint="eastAsia"/>
        </w:rPr>
        <w:t>机は、人は、</w:t>
      </w:r>
      <w:r>
        <w:rPr>
          <w:rFonts w:hint="eastAsia"/>
        </w:rPr>
        <w:t>時間と空間に限定されたもの</w:t>
      </w:r>
      <w:r w:rsidR="00BF26B0">
        <w:rPr>
          <w:rFonts w:hint="eastAsia"/>
        </w:rPr>
        <w:t>ですから。①「この本は過去になかった。今あります。未来もない」から、</w:t>
      </w:r>
      <w:r>
        <w:rPr>
          <w:rFonts w:hint="eastAsia"/>
        </w:rPr>
        <w:t>時間に限定され</w:t>
      </w:r>
      <w:r w:rsidR="00BF26B0">
        <w:rPr>
          <w:rFonts w:hint="eastAsia"/>
        </w:rPr>
        <w:t>ています。②「この本は、</w:t>
      </w:r>
      <w:r>
        <w:rPr>
          <w:rFonts w:hint="eastAsia"/>
        </w:rPr>
        <w:t>今ここにある</w:t>
      </w:r>
      <w:r w:rsidR="00BF26B0">
        <w:rPr>
          <w:rFonts w:hint="eastAsia"/>
        </w:rPr>
        <w:t>。</w:t>
      </w:r>
      <w:r>
        <w:rPr>
          <w:rFonts w:hint="eastAsia"/>
        </w:rPr>
        <w:t>別の場所に</w:t>
      </w:r>
      <w:r w:rsidR="00BF26B0">
        <w:rPr>
          <w:rFonts w:hint="eastAsia"/>
        </w:rPr>
        <w:t>は</w:t>
      </w:r>
      <w:r>
        <w:rPr>
          <w:rFonts w:hint="eastAsia"/>
        </w:rPr>
        <w:t>ない</w:t>
      </w:r>
      <w:r w:rsidR="00BF26B0">
        <w:rPr>
          <w:rFonts w:hint="eastAsia"/>
        </w:rPr>
        <w:t>」から、</w:t>
      </w:r>
      <w:r>
        <w:rPr>
          <w:rFonts w:hint="eastAsia"/>
        </w:rPr>
        <w:t>この場所</w:t>
      </w:r>
      <w:r w:rsidR="00BF26B0">
        <w:rPr>
          <w:rFonts w:hint="eastAsia"/>
        </w:rPr>
        <w:t>という空間</w:t>
      </w:r>
      <w:r>
        <w:rPr>
          <w:rFonts w:hint="eastAsia"/>
        </w:rPr>
        <w:t>に</w:t>
      </w:r>
      <w:r w:rsidR="00BF26B0">
        <w:rPr>
          <w:rFonts w:hint="eastAsia"/>
        </w:rPr>
        <w:t>限定されています。</w:t>
      </w:r>
      <w:r>
        <w:rPr>
          <w:rFonts w:hint="eastAsia"/>
        </w:rPr>
        <w:t>すべて</w:t>
      </w:r>
      <w:r w:rsidR="00BF26B0">
        <w:rPr>
          <w:rFonts w:hint="eastAsia"/>
        </w:rPr>
        <w:t>、</w:t>
      </w:r>
      <w:r>
        <w:rPr>
          <w:rFonts w:hint="eastAsia"/>
        </w:rPr>
        <w:t>そ</w:t>
      </w:r>
      <w:r w:rsidR="00BF26B0">
        <w:rPr>
          <w:rFonts w:hint="eastAsia"/>
        </w:rPr>
        <w:t>うではないですか？　始まり</w:t>
      </w:r>
      <w:r w:rsidR="00E725D4">
        <w:rPr>
          <w:rFonts w:hint="eastAsia"/>
        </w:rPr>
        <w:t>があり、終わりがある。</w:t>
      </w:r>
      <w:r w:rsidR="00BF26B0">
        <w:rPr>
          <w:rFonts w:hint="eastAsia"/>
        </w:rPr>
        <w:t>永遠ではない。</w:t>
      </w:r>
    </w:p>
    <w:p w14:paraId="61C94D7C" w14:textId="77777777" w:rsidR="00BF26B0" w:rsidRDefault="00BF26B0" w:rsidP="00BF26B0">
      <w:pPr>
        <w:ind w:firstLine="210"/>
      </w:pPr>
    </w:p>
    <w:p w14:paraId="0DC5E91A" w14:textId="37542969" w:rsidR="00BF26B0" w:rsidRDefault="00E725D4" w:rsidP="00BF26B0">
      <w:pPr>
        <w:ind w:firstLine="210"/>
      </w:pPr>
      <w:r>
        <w:rPr>
          <w:rFonts w:hint="eastAsia"/>
        </w:rPr>
        <w:t>それ</w:t>
      </w:r>
      <w:r w:rsidR="00BF26B0">
        <w:rPr>
          <w:rFonts w:hint="eastAsia"/>
        </w:rPr>
        <w:t>では、識別は</w:t>
      </w:r>
      <w:r>
        <w:rPr>
          <w:rFonts w:hint="eastAsia"/>
        </w:rPr>
        <w:t>、</w:t>
      </w:r>
      <w:r w:rsidR="00BF26B0">
        <w:rPr>
          <w:rFonts w:hint="eastAsia"/>
        </w:rPr>
        <w:t>いつまで続</w:t>
      </w:r>
      <w:r>
        <w:rPr>
          <w:rFonts w:hint="eastAsia"/>
        </w:rPr>
        <w:t>くので</w:t>
      </w:r>
      <w:r w:rsidR="00BF26B0">
        <w:rPr>
          <w:rFonts w:hint="eastAsia"/>
        </w:rPr>
        <w:t>すか？</w:t>
      </w:r>
    </w:p>
    <w:p w14:paraId="6BFF3EB2" w14:textId="08390037" w:rsidR="00BF26B0" w:rsidRDefault="00BF26B0" w:rsidP="00BF26B0">
      <w:r>
        <w:rPr>
          <w:rFonts w:hint="eastAsia"/>
        </w:rPr>
        <w:t xml:space="preserve">　</w:t>
      </w:r>
      <w:r w:rsidR="00E725D4">
        <w:rPr>
          <w:rFonts w:hint="eastAsia"/>
        </w:rPr>
        <w:t>それは、</w:t>
      </w:r>
      <w:r>
        <w:rPr>
          <w:rFonts w:hint="eastAsia"/>
        </w:rPr>
        <w:t>真理を悟るまでです。真理を悟ると識別はなくな</w:t>
      </w:r>
      <w:r w:rsidR="00E725D4">
        <w:rPr>
          <w:rFonts w:hint="eastAsia"/>
        </w:rPr>
        <w:t>る</w:t>
      </w:r>
      <w:r>
        <w:rPr>
          <w:rFonts w:hint="eastAsia"/>
        </w:rPr>
        <w:t>。もう、</w:t>
      </w:r>
      <w:r w:rsidR="0023605A">
        <w:rPr>
          <w:rFonts w:hint="eastAsia"/>
        </w:rPr>
        <w:t>ネーティ、ネーティとは言わない。</w:t>
      </w:r>
      <w:r w:rsidR="00E725D4">
        <w:rPr>
          <w:rFonts w:hint="eastAsia"/>
        </w:rPr>
        <w:t>無言。それだけではなく、</w:t>
      </w:r>
      <w:r>
        <w:rPr>
          <w:rFonts w:hint="eastAsia"/>
        </w:rPr>
        <w:t>至福の状態です。</w:t>
      </w:r>
    </w:p>
    <w:p w14:paraId="689521CE" w14:textId="538F8F54" w:rsidR="00356A49" w:rsidRDefault="00356A49" w:rsidP="00BA4A8C">
      <w:r>
        <w:rPr>
          <w:rFonts w:hint="eastAsia"/>
        </w:rPr>
        <w:t xml:space="preserve">　</w:t>
      </w:r>
    </w:p>
    <w:p w14:paraId="7376A9F2" w14:textId="155D0D45" w:rsidR="00237DAA" w:rsidRDefault="00356A49" w:rsidP="00237DAA">
      <w:pPr>
        <w:ind w:firstLine="210"/>
      </w:pPr>
      <w:r>
        <w:rPr>
          <w:rFonts w:hint="eastAsia"/>
        </w:rPr>
        <w:t>結婚し</w:t>
      </w:r>
      <w:r w:rsidR="00237DAA">
        <w:rPr>
          <w:rFonts w:hint="eastAsia"/>
        </w:rPr>
        <w:t>た若い娘が実家に帰り、友だち３人くらいとおしゃべりをしてい</w:t>
      </w:r>
      <w:r>
        <w:rPr>
          <w:rFonts w:hint="eastAsia"/>
        </w:rPr>
        <w:t>ました。</w:t>
      </w:r>
      <w:r w:rsidR="00237DAA">
        <w:rPr>
          <w:rFonts w:hint="eastAsia"/>
        </w:rPr>
        <w:t>そのとき、旦那さんが訪ねてきて、自分の友だちと客間に座っていました。インドでは、女性はお客様の前にあまり出ません。たとえばホーリー・マザー。ほかの人の前にはあまり出ませんでした。出てもカバーしていた。</w:t>
      </w:r>
      <w:r w:rsidR="005A0373">
        <w:rPr>
          <w:rFonts w:hint="eastAsia"/>
        </w:rPr>
        <w:t>この話に出てくる</w:t>
      </w:r>
      <w:r w:rsidR="00237DAA">
        <w:rPr>
          <w:rFonts w:hint="eastAsia"/>
        </w:rPr>
        <w:t>娘の友だちは、</w:t>
      </w:r>
      <w:r w:rsidR="005A0373">
        <w:rPr>
          <w:rFonts w:hint="eastAsia"/>
        </w:rPr>
        <w:t>結婚式に出ていなかった。だから、</w:t>
      </w:r>
      <w:r w:rsidR="00237DAA">
        <w:rPr>
          <w:rFonts w:hint="eastAsia"/>
        </w:rPr>
        <w:t>隠れ</w:t>
      </w:r>
      <w:r w:rsidR="005A0373">
        <w:rPr>
          <w:rFonts w:hint="eastAsia"/>
        </w:rPr>
        <w:t>た部屋から、旦那さんのグループを</w:t>
      </w:r>
      <w:r w:rsidR="00237DAA">
        <w:rPr>
          <w:rFonts w:hint="eastAsia"/>
        </w:rPr>
        <w:t>見て</w:t>
      </w:r>
      <w:r w:rsidR="005A0373">
        <w:rPr>
          <w:rFonts w:hint="eastAsia"/>
        </w:rPr>
        <w:t>、こう話してい</w:t>
      </w:r>
      <w:r w:rsidR="00237DAA">
        <w:rPr>
          <w:rFonts w:hint="eastAsia"/>
        </w:rPr>
        <w:t>ました。</w:t>
      </w:r>
    </w:p>
    <w:p w14:paraId="32A90F49" w14:textId="515DDBCF" w:rsidR="00EF18FD" w:rsidRDefault="00237DAA" w:rsidP="00237DAA">
      <w:pPr>
        <w:ind w:firstLine="210"/>
      </w:pPr>
      <w:r>
        <w:rPr>
          <w:rFonts w:hint="eastAsia"/>
        </w:rPr>
        <w:t>「あの方は</w:t>
      </w:r>
      <w:r w:rsidR="005A0373">
        <w:rPr>
          <w:rFonts w:hint="eastAsia"/>
        </w:rPr>
        <w:t>あなたの</w:t>
      </w:r>
      <w:r w:rsidR="00EF18FD">
        <w:rPr>
          <w:rFonts w:hint="eastAsia"/>
        </w:rPr>
        <w:t>旦那さんですか？</w:t>
      </w:r>
      <w:r>
        <w:rPr>
          <w:rFonts w:hint="eastAsia"/>
        </w:rPr>
        <w:t>」</w:t>
      </w:r>
    </w:p>
    <w:p w14:paraId="7A37A831" w14:textId="52C02F63" w:rsidR="00EF18FD" w:rsidRDefault="00EF18FD" w:rsidP="00237DAA">
      <w:pPr>
        <w:ind w:firstLine="210"/>
      </w:pPr>
      <w:r>
        <w:rPr>
          <w:rFonts w:hint="eastAsia"/>
        </w:rPr>
        <w:t>「いいえ、ネーティ」</w:t>
      </w:r>
    </w:p>
    <w:p w14:paraId="7505243E" w14:textId="108F3E91" w:rsidR="00EF18FD" w:rsidRDefault="00EF18FD" w:rsidP="00237DAA">
      <w:pPr>
        <w:ind w:firstLine="210"/>
      </w:pPr>
      <w:r>
        <w:rPr>
          <w:rFonts w:hint="eastAsia"/>
        </w:rPr>
        <w:t>「</w:t>
      </w:r>
      <w:r w:rsidR="005A0373">
        <w:rPr>
          <w:rFonts w:hint="eastAsia"/>
        </w:rPr>
        <w:t>あちら</w:t>
      </w:r>
      <w:r>
        <w:rPr>
          <w:rFonts w:hint="eastAsia"/>
        </w:rPr>
        <w:t>の方</w:t>
      </w:r>
      <w:r w:rsidR="00237DAA">
        <w:rPr>
          <w:rFonts w:hint="eastAsia"/>
        </w:rPr>
        <w:t>が旦那さんですか</w:t>
      </w:r>
      <w:r>
        <w:rPr>
          <w:rFonts w:hint="eastAsia"/>
        </w:rPr>
        <w:t>？」</w:t>
      </w:r>
    </w:p>
    <w:p w14:paraId="6335CAFD" w14:textId="7E199B81" w:rsidR="00EF18FD" w:rsidRDefault="00EF18FD" w:rsidP="00237DAA">
      <w:pPr>
        <w:ind w:firstLine="210"/>
      </w:pPr>
      <w:r>
        <w:rPr>
          <w:rFonts w:hint="eastAsia"/>
        </w:rPr>
        <w:t>「いいえ、ネーティ」</w:t>
      </w:r>
    </w:p>
    <w:p w14:paraId="376F91EF" w14:textId="2128F287" w:rsidR="00EF18FD" w:rsidRDefault="00EF18FD" w:rsidP="00237DAA">
      <w:pPr>
        <w:ind w:firstLine="210"/>
      </w:pPr>
      <w:r>
        <w:rPr>
          <w:rFonts w:hint="eastAsia"/>
        </w:rPr>
        <w:t>「</w:t>
      </w:r>
      <w:r w:rsidR="005A0373">
        <w:rPr>
          <w:rFonts w:hint="eastAsia"/>
        </w:rPr>
        <w:t>その向こうの</w:t>
      </w:r>
      <w:r>
        <w:rPr>
          <w:rFonts w:hint="eastAsia"/>
        </w:rPr>
        <w:t>方？」</w:t>
      </w:r>
    </w:p>
    <w:p w14:paraId="5B2FFEDF" w14:textId="07CD29DC" w:rsidR="00EF18FD" w:rsidRDefault="00EF18FD" w:rsidP="00237DAA">
      <w:pPr>
        <w:ind w:firstLine="210"/>
      </w:pPr>
      <w:r>
        <w:rPr>
          <w:rFonts w:hint="eastAsia"/>
        </w:rPr>
        <w:t>「いいえ、ネーティ」</w:t>
      </w:r>
    </w:p>
    <w:p w14:paraId="23AE3278" w14:textId="77777777" w:rsidR="00237DAA" w:rsidRDefault="00237DAA" w:rsidP="005A0373">
      <w:pPr>
        <w:ind w:firstLine="210"/>
      </w:pPr>
      <w:r>
        <w:rPr>
          <w:rFonts w:hint="eastAsia"/>
        </w:rPr>
        <w:t>「この方ですか？」</w:t>
      </w:r>
    </w:p>
    <w:p w14:paraId="3C8272C5" w14:textId="19145EA6" w:rsidR="00237DAA" w:rsidRDefault="00237DAA" w:rsidP="005A0373">
      <w:pPr>
        <w:ind w:firstLine="210"/>
      </w:pPr>
      <w:r>
        <w:rPr>
          <w:rFonts w:hint="eastAsia"/>
        </w:rPr>
        <w:t>「・・・</w:t>
      </w:r>
      <w:r w:rsidR="005A0373">
        <w:rPr>
          <w:rFonts w:hint="eastAsia"/>
        </w:rPr>
        <w:t>（無言）</w:t>
      </w:r>
      <w:r>
        <w:rPr>
          <w:rFonts w:hint="eastAsia"/>
        </w:rPr>
        <w:t>」</w:t>
      </w:r>
    </w:p>
    <w:p w14:paraId="5C4A0E8D" w14:textId="49C3FFD2" w:rsidR="00EF18FD" w:rsidRDefault="00EF18FD" w:rsidP="00237DAA">
      <w:pPr>
        <w:ind w:firstLine="210"/>
      </w:pPr>
      <w:r>
        <w:rPr>
          <w:rFonts w:hint="eastAsia"/>
        </w:rPr>
        <w:t>本当の</w:t>
      </w:r>
      <w:r w:rsidR="00237DAA">
        <w:rPr>
          <w:rFonts w:hint="eastAsia"/>
        </w:rPr>
        <w:t>旦那</w:t>
      </w:r>
      <w:r>
        <w:rPr>
          <w:rFonts w:hint="eastAsia"/>
        </w:rPr>
        <w:t>さんを指</w:t>
      </w:r>
      <w:r w:rsidR="00237DAA">
        <w:rPr>
          <w:rFonts w:hint="eastAsia"/>
        </w:rPr>
        <w:t>されると、奥さんは</w:t>
      </w:r>
      <w:r>
        <w:rPr>
          <w:rFonts w:hint="eastAsia"/>
        </w:rPr>
        <w:t>何も言わない。イーティ（はい）もネーティ（いいえ）も言わない</w:t>
      </w:r>
      <w:r w:rsidR="00237DAA">
        <w:rPr>
          <w:rFonts w:hint="eastAsia"/>
        </w:rPr>
        <w:t>。</w:t>
      </w:r>
      <w:r>
        <w:rPr>
          <w:rFonts w:hint="eastAsia"/>
        </w:rPr>
        <w:t>黙って</w:t>
      </w:r>
      <w:r w:rsidR="00237DAA">
        <w:rPr>
          <w:rFonts w:hint="eastAsia"/>
        </w:rPr>
        <w:t>、微笑む</w:t>
      </w:r>
      <w:r>
        <w:rPr>
          <w:rFonts w:hint="eastAsia"/>
        </w:rPr>
        <w:t>だけ。</w:t>
      </w:r>
      <w:r w:rsidR="00237DAA">
        <w:rPr>
          <w:rFonts w:hint="eastAsia"/>
        </w:rPr>
        <w:t>それで、友だちは</w:t>
      </w:r>
      <w:r w:rsidR="005A0373">
        <w:rPr>
          <w:rFonts w:hint="eastAsia"/>
        </w:rPr>
        <w:t>わかります</w:t>
      </w:r>
      <w:r w:rsidR="00237DAA">
        <w:rPr>
          <w:rFonts w:hint="eastAsia"/>
        </w:rPr>
        <w:t>、</w:t>
      </w:r>
      <w:r>
        <w:rPr>
          <w:rFonts w:hint="eastAsia"/>
        </w:rPr>
        <w:t>ははあ、この方が本当の</w:t>
      </w:r>
      <w:r w:rsidR="00237DAA">
        <w:rPr>
          <w:rFonts w:hint="eastAsia"/>
        </w:rPr>
        <w:t>旦那さんだと</w:t>
      </w:r>
      <w:r>
        <w:rPr>
          <w:rFonts w:hint="eastAsia"/>
        </w:rPr>
        <w:t>。</w:t>
      </w:r>
    </w:p>
    <w:p w14:paraId="0C2CF1DE" w14:textId="77777777" w:rsidR="00A37EF0" w:rsidRDefault="00EF18FD" w:rsidP="00A37EF0">
      <w:pPr>
        <w:ind w:firstLine="210"/>
      </w:pPr>
      <w:r>
        <w:rPr>
          <w:rFonts w:hint="eastAsia"/>
        </w:rPr>
        <w:lastRenderedPageBreak/>
        <w:t>悟りのとき</w:t>
      </w:r>
      <w:r w:rsidR="00237DAA">
        <w:rPr>
          <w:rFonts w:hint="eastAsia"/>
        </w:rPr>
        <w:t>も同じ。</w:t>
      </w:r>
      <w:r w:rsidR="00A37EF0">
        <w:rPr>
          <w:rFonts w:hint="eastAsia"/>
        </w:rPr>
        <w:t>ネーティ、ネーティ</w:t>
      </w:r>
      <w:r>
        <w:rPr>
          <w:rFonts w:hint="eastAsia"/>
        </w:rPr>
        <w:t>も言わない</w:t>
      </w:r>
      <w:r w:rsidR="00A37EF0">
        <w:rPr>
          <w:rFonts w:hint="eastAsia"/>
        </w:rPr>
        <w:t>、</w:t>
      </w:r>
      <w:r>
        <w:rPr>
          <w:rFonts w:hint="eastAsia"/>
        </w:rPr>
        <w:t>識別も終わ</w:t>
      </w:r>
      <w:r w:rsidR="00237DAA">
        <w:rPr>
          <w:rFonts w:hint="eastAsia"/>
        </w:rPr>
        <w:t>った</w:t>
      </w:r>
      <w:r w:rsidR="00A37EF0">
        <w:rPr>
          <w:rFonts w:hint="eastAsia"/>
        </w:rPr>
        <w:t>、</w:t>
      </w:r>
      <w:r w:rsidR="00237DAA">
        <w:rPr>
          <w:rFonts w:hint="eastAsia"/>
        </w:rPr>
        <w:t>議論もない。あるのは、</w:t>
      </w:r>
      <w:r>
        <w:rPr>
          <w:rFonts w:hint="eastAsia"/>
        </w:rPr>
        <w:t>至福だけ。とっても美しい。</w:t>
      </w:r>
      <w:r w:rsidR="00A37EF0">
        <w:rPr>
          <w:rFonts w:hint="eastAsia"/>
        </w:rPr>
        <w:t>（☞『福音』</w:t>
      </w:r>
      <w:r w:rsidR="00A37EF0">
        <w:rPr>
          <w:rFonts w:hint="eastAsia"/>
        </w:rPr>
        <w:t>p239</w:t>
      </w:r>
      <w:r w:rsidR="00A37EF0">
        <w:rPr>
          <w:rFonts w:hint="eastAsia"/>
        </w:rPr>
        <w:t>）</w:t>
      </w:r>
      <w:r w:rsidR="00A37EF0" w:rsidRPr="00A37EF0">
        <w:t>So beautiful.</w:t>
      </w:r>
    </w:p>
    <w:p w14:paraId="5949941E" w14:textId="77777777" w:rsidR="00A37EF0" w:rsidRDefault="00A37EF0" w:rsidP="00A37EF0">
      <w:pPr>
        <w:ind w:firstLine="210"/>
      </w:pPr>
    </w:p>
    <w:p w14:paraId="0F4B7A99" w14:textId="7DA3D950" w:rsidR="00EF18FD" w:rsidRDefault="00EF18FD" w:rsidP="00A37EF0">
      <w:pPr>
        <w:ind w:firstLine="210"/>
      </w:pPr>
      <w:r w:rsidRPr="00A37EF0">
        <w:rPr>
          <w:rFonts w:hint="eastAsia"/>
        </w:rPr>
        <w:t>このように、シンプルだけではない</w:t>
      </w:r>
      <w:r w:rsidR="00A37EF0">
        <w:rPr>
          <w:rFonts w:hint="eastAsia"/>
        </w:rPr>
        <w:t>。</w:t>
      </w:r>
      <w:r w:rsidRPr="00A37EF0">
        <w:rPr>
          <w:rFonts w:hint="eastAsia"/>
        </w:rPr>
        <w:t>とっても美しい例も</w:t>
      </w:r>
      <w:r w:rsidR="005A0373">
        <w:rPr>
          <w:rFonts w:hint="eastAsia"/>
        </w:rPr>
        <w:t>『福音』には</w:t>
      </w:r>
      <w:r w:rsidR="00A37EF0">
        <w:rPr>
          <w:rFonts w:hint="eastAsia"/>
        </w:rPr>
        <w:t>たくさん</w:t>
      </w:r>
      <w:r w:rsidRPr="00A37EF0">
        <w:rPr>
          <w:rFonts w:hint="eastAsia"/>
        </w:rPr>
        <w:t>あります。</w:t>
      </w:r>
      <w:r w:rsidR="00A37EF0" w:rsidRPr="00A37EF0">
        <w:rPr>
          <w:rFonts w:hint="eastAsia"/>
          <w:b/>
        </w:rPr>
        <w:t>それをよく感じ取って、</w:t>
      </w:r>
      <w:r w:rsidRPr="00A37EF0">
        <w:rPr>
          <w:rFonts w:hint="eastAsia"/>
          <w:b/>
        </w:rPr>
        <w:t>イメージして、理解しないと、印象が深くなりません</w:t>
      </w:r>
      <w:r>
        <w:rPr>
          <w:rFonts w:hint="eastAsia"/>
        </w:rPr>
        <w:t>。なぜなら</w:t>
      </w:r>
      <w:r w:rsidR="00A37EF0">
        <w:rPr>
          <w:rFonts w:hint="eastAsia"/>
        </w:rPr>
        <w:t>、</w:t>
      </w:r>
      <w:r>
        <w:rPr>
          <w:rFonts w:hint="eastAsia"/>
        </w:rPr>
        <w:t>説明があまりないですから。</w:t>
      </w:r>
    </w:p>
    <w:p w14:paraId="601B1B6A" w14:textId="4B981235" w:rsidR="00EF18FD" w:rsidRDefault="00A37EF0" w:rsidP="00A37EF0">
      <w:pPr>
        <w:ind w:firstLine="210"/>
      </w:pPr>
      <w:r>
        <w:rPr>
          <w:rFonts w:hint="eastAsia"/>
        </w:rPr>
        <w:t>すべてを</w:t>
      </w:r>
      <w:r w:rsidR="00EF18FD">
        <w:rPr>
          <w:rFonts w:hint="eastAsia"/>
        </w:rPr>
        <w:t>説明してしまうと</w:t>
      </w:r>
      <w:r>
        <w:rPr>
          <w:rFonts w:hint="eastAsia"/>
        </w:rPr>
        <w:t>、</w:t>
      </w:r>
      <w:r w:rsidR="00EF18FD">
        <w:rPr>
          <w:rFonts w:hint="eastAsia"/>
        </w:rPr>
        <w:t>おもしろくないで</w:t>
      </w:r>
      <w:r>
        <w:rPr>
          <w:rFonts w:hint="eastAsia"/>
        </w:rPr>
        <w:t>しょう？　もし</w:t>
      </w:r>
      <w:r w:rsidR="00EF18FD">
        <w:rPr>
          <w:rFonts w:hint="eastAsia"/>
        </w:rPr>
        <w:t>詩人</w:t>
      </w:r>
      <w:r>
        <w:rPr>
          <w:rFonts w:hint="eastAsia"/>
        </w:rPr>
        <w:t>が、自分のつくった詩</w:t>
      </w:r>
      <w:r w:rsidR="005A0373">
        <w:rPr>
          <w:rFonts w:hint="eastAsia"/>
        </w:rPr>
        <w:t>に、説明</w:t>
      </w:r>
      <w:r>
        <w:rPr>
          <w:rFonts w:hint="eastAsia"/>
        </w:rPr>
        <w:t>を入れたら</w:t>
      </w:r>
      <w:r w:rsidR="00EF18FD">
        <w:rPr>
          <w:rFonts w:hint="eastAsia"/>
        </w:rPr>
        <w:t>、</w:t>
      </w:r>
      <w:r>
        <w:rPr>
          <w:rFonts w:hint="eastAsia"/>
        </w:rPr>
        <w:t>突然おもしろくなくなります</w:t>
      </w:r>
      <w:r w:rsidR="00EF18FD">
        <w:rPr>
          <w:rFonts w:hint="eastAsia"/>
        </w:rPr>
        <w:t>。</w:t>
      </w:r>
      <w:r>
        <w:rPr>
          <w:rFonts w:hint="eastAsia"/>
        </w:rPr>
        <w:t>絵もそうでしょう？</w:t>
      </w:r>
      <w:r>
        <w:t xml:space="preserve"> </w:t>
      </w:r>
    </w:p>
    <w:p w14:paraId="38218FE8" w14:textId="183139DB" w:rsidR="00EF18FD" w:rsidRDefault="00EF18FD" w:rsidP="00A37EF0">
      <w:pPr>
        <w:ind w:firstLine="210"/>
      </w:pPr>
      <w:r>
        <w:rPr>
          <w:rFonts w:hint="eastAsia"/>
        </w:rPr>
        <w:t>シュリー・ラーマクリシュナもそれと同じ。説明</w:t>
      </w:r>
      <w:r w:rsidR="00A37EF0">
        <w:rPr>
          <w:rFonts w:hint="eastAsia"/>
        </w:rPr>
        <w:t>が</w:t>
      </w:r>
      <w:r>
        <w:rPr>
          <w:rFonts w:hint="eastAsia"/>
        </w:rPr>
        <w:t>あまり</w:t>
      </w:r>
      <w:r w:rsidR="00A37EF0">
        <w:rPr>
          <w:rFonts w:hint="eastAsia"/>
        </w:rPr>
        <w:t>ないから、</w:t>
      </w:r>
      <w:r>
        <w:rPr>
          <w:rFonts w:hint="eastAsia"/>
        </w:rPr>
        <w:t>自分で理解してください。</w:t>
      </w:r>
      <w:r w:rsidR="005A0373">
        <w:rPr>
          <w:rFonts w:hint="eastAsia"/>
        </w:rPr>
        <w:t>そして、</w:t>
      </w:r>
      <w:r>
        <w:rPr>
          <w:rFonts w:hint="eastAsia"/>
        </w:rPr>
        <w:t>そ</w:t>
      </w:r>
      <w:r w:rsidR="00A37EF0">
        <w:rPr>
          <w:rFonts w:hint="eastAsia"/>
        </w:rPr>
        <w:t>のように読みすすめると</w:t>
      </w:r>
      <w:r>
        <w:rPr>
          <w:rFonts w:hint="eastAsia"/>
        </w:rPr>
        <w:t>、</w:t>
      </w:r>
      <w:r w:rsidR="005A0373">
        <w:rPr>
          <w:rFonts w:hint="eastAsia"/>
        </w:rPr>
        <w:t>喜びもひとしおとなるのです</w:t>
      </w:r>
      <w:r>
        <w:rPr>
          <w:rFonts w:hint="eastAsia"/>
        </w:rPr>
        <w:t>。</w:t>
      </w:r>
    </w:p>
    <w:p w14:paraId="70023B18" w14:textId="77777777" w:rsidR="00EF18FD" w:rsidRDefault="00EF18FD" w:rsidP="00EF18FD"/>
    <w:p w14:paraId="47D97A6F" w14:textId="1702FBEC" w:rsidR="00EF18FD" w:rsidRDefault="00A37EF0" w:rsidP="00A37EF0">
      <w:pPr>
        <w:ind w:firstLine="210"/>
      </w:pPr>
      <w:r>
        <w:rPr>
          <w:rFonts w:hint="eastAsia"/>
        </w:rPr>
        <w:t>今日は、最後に、</w:t>
      </w:r>
      <w:r w:rsidRPr="005A0373">
        <w:rPr>
          <w:rFonts w:hint="eastAsia"/>
          <w:b/>
          <w:u w:val="single"/>
        </w:rPr>
        <w:t>子供のような信仰の例</w:t>
      </w:r>
      <w:r>
        <w:rPr>
          <w:rFonts w:hint="eastAsia"/>
        </w:rPr>
        <w:t>をあげましょう</w:t>
      </w:r>
      <w:r w:rsidR="00EF18FD">
        <w:rPr>
          <w:rFonts w:hint="eastAsia"/>
        </w:rPr>
        <w:t>。福音の中にいっぱいありますね</w:t>
      </w:r>
      <w:r>
        <w:rPr>
          <w:rFonts w:hint="eastAsia"/>
        </w:rPr>
        <w:t>、もし、</w:t>
      </w:r>
      <w:r w:rsidR="00EF18FD">
        <w:rPr>
          <w:rFonts w:hint="eastAsia"/>
        </w:rPr>
        <w:t>神様を悟りたいなら、議論だけでは助け</w:t>
      </w:r>
      <w:r>
        <w:rPr>
          <w:rFonts w:hint="eastAsia"/>
        </w:rPr>
        <w:t>にならない、</w:t>
      </w:r>
      <w:r w:rsidR="005A0373">
        <w:rPr>
          <w:rFonts w:hint="eastAsia"/>
        </w:rPr>
        <w:t>信仰が大事です、というお話。そしてその信仰は、</w:t>
      </w:r>
      <w:r w:rsidR="00EF18FD">
        <w:rPr>
          <w:rFonts w:hint="eastAsia"/>
        </w:rPr>
        <w:t>子供のよう</w:t>
      </w:r>
      <w:r>
        <w:rPr>
          <w:rFonts w:hint="eastAsia"/>
        </w:rPr>
        <w:t>な</w:t>
      </w:r>
      <w:r w:rsidR="00EF18FD">
        <w:rPr>
          <w:rFonts w:hint="eastAsia"/>
        </w:rPr>
        <w:t>信仰</w:t>
      </w:r>
      <w:r w:rsidR="005A0373">
        <w:rPr>
          <w:rFonts w:hint="eastAsia"/>
        </w:rPr>
        <w:t>です</w:t>
      </w:r>
      <w:r w:rsidR="00EF18FD">
        <w:rPr>
          <w:rFonts w:hint="eastAsia"/>
        </w:rPr>
        <w:t>。</w:t>
      </w:r>
    </w:p>
    <w:p w14:paraId="1139C56E" w14:textId="77777777" w:rsidR="00EF18FD" w:rsidRPr="0012112F" w:rsidRDefault="00EF18FD" w:rsidP="00EF18FD"/>
    <w:p w14:paraId="7057CD9F" w14:textId="3D25FDB6" w:rsidR="00EF18FD" w:rsidRDefault="00A37EF0" w:rsidP="00A37EF0">
      <w:pPr>
        <w:ind w:firstLine="210"/>
      </w:pPr>
      <w:r>
        <w:rPr>
          <w:rFonts w:hint="eastAsia"/>
        </w:rPr>
        <w:t>たとえば、どんな</w:t>
      </w:r>
      <w:r w:rsidR="00EF18FD">
        <w:rPr>
          <w:rFonts w:hint="eastAsia"/>
        </w:rPr>
        <w:t>例</w:t>
      </w:r>
      <w:r>
        <w:rPr>
          <w:rFonts w:hint="eastAsia"/>
        </w:rPr>
        <w:t>が</w:t>
      </w:r>
      <w:r w:rsidR="00EF18FD">
        <w:rPr>
          <w:rFonts w:hint="eastAsia"/>
        </w:rPr>
        <w:t>あ</w:t>
      </w:r>
      <w:r>
        <w:rPr>
          <w:rFonts w:hint="eastAsia"/>
        </w:rPr>
        <w:t>りますか</w:t>
      </w:r>
      <w:r w:rsidR="00EF18FD">
        <w:rPr>
          <w:rFonts w:hint="eastAsia"/>
        </w:rPr>
        <w:t>？</w:t>
      </w:r>
    </w:p>
    <w:p w14:paraId="3A0C69DA" w14:textId="77777777" w:rsidR="00EF18FD" w:rsidRDefault="00EF18FD" w:rsidP="00EF18FD"/>
    <w:p w14:paraId="2DEB2572" w14:textId="023B2319" w:rsidR="00AD2144" w:rsidRDefault="00D46435" w:rsidP="00EF18FD">
      <w:r>
        <w:rPr>
          <w:rFonts w:hint="eastAsia"/>
        </w:rPr>
        <w:t>（参加者）</w:t>
      </w:r>
      <w:r w:rsidR="00CA53C7" w:rsidRPr="00D46435">
        <w:rPr>
          <w:rFonts w:hint="eastAsia"/>
          <w:b/>
        </w:rPr>
        <w:t>天国宛</w:t>
      </w:r>
      <w:r w:rsidR="00AD2144" w:rsidRPr="00D46435">
        <w:rPr>
          <w:rFonts w:hint="eastAsia"/>
          <w:b/>
        </w:rPr>
        <w:t>ての</w:t>
      </w:r>
      <w:r w:rsidR="00CA53C7" w:rsidRPr="00D46435">
        <w:rPr>
          <w:rFonts w:hint="eastAsia"/>
          <w:b/>
        </w:rPr>
        <w:t>手紙を書いた</w:t>
      </w:r>
      <w:r w:rsidRPr="00D46435">
        <w:rPr>
          <w:rFonts w:hint="eastAsia"/>
          <w:b/>
        </w:rPr>
        <w:t>子どもの</w:t>
      </w:r>
      <w:r w:rsidR="00CA53C7" w:rsidRPr="00D46435">
        <w:rPr>
          <w:rFonts w:hint="eastAsia"/>
          <w:b/>
        </w:rPr>
        <w:t>話</w:t>
      </w:r>
      <w:r w:rsidR="00CA53C7">
        <w:rPr>
          <w:rFonts w:hint="eastAsia"/>
        </w:rPr>
        <w:t>。</w:t>
      </w:r>
      <w:r w:rsidR="00AD2144">
        <w:rPr>
          <w:rFonts w:hint="eastAsia"/>
        </w:rPr>
        <w:t>（☞『福音』</w:t>
      </w:r>
      <w:r w:rsidR="00AD2144">
        <w:rPr>
          <w:rFonts w:hint="eastAsia"/>
        </w:rPr>
        <w:t>p</w:t>
      </w:r>
      <w:r w:rsidR="00AD2144">
        <w:t>249</w:t>
      </w:r>
      <w:r w:rsidR="00AD2144">
        <w:rPr>
          <w:rFonts w:hint="eastAsia"/>
        </w:rPr>
        <w:t>）</w:t>
      </w:r>
    </w:p>
    <w:p w14:paraId="4092CDF9" w14:textId="77777777" w:rsidR="00CA53C7" w:rsidRDefault="00CA53C7" w:rsidP="00EF18FD"/>
    <w:p w14:paraId="1FA0DE03" w14:textId="77777777" w:rsidR="00D46435" w:rsidRDefault="00AF0AE9" w:rsidP="00AD2144">
      <w:pPr>
        <w:ind w:firstLine="210"/>
      </w:pPr>
      <w:r>
        <w:rPr>
          <w:rFonts w:hint="eastAsia"/>
        </w:rPr>
        <w:t>それもひとつ。</w:t>
      </w:r>
    </w:p>
    <w:p w14:paraId="5FB27C6E" w14:textId="4D486C81" w:rsidR="00CA53C7" w:rsidRDefault="00AF0AE9" w:rsidP="00AD2144">
      <w:pPr>
        <w:ind w:firstLine="210"/>
      </w:pPr>
      <w:r>
        <w:rPr>
          <w:rFonts w:hint="eastAsia"/>
        </w:rPr>
        <w:t>それから、これも有名でしょ</w:t>
      </w:r>
      <w:r w:rsidR="00AD2144">
        <w:rPr>
          <w:rFonts w:hint="eastAsia"/>
        </w:rPr>
        <w:t>う</w:t>
      </w:r>
      <w:r>
        <w:rPr>
          <w:rFonts w:hint="eastAsia"/>
        </w:rPr>
        <w:t>？　お父さん</w:t>
      </w:r>
      <w:r w:rsidR="00AD2144">
        <w:rPr>
          <w:rFonts w:hint="eastAsia"/>
        </w:rPr>
        <w:t>が出かける間、</w:t>
      </w:r>
      <w:r w:rsidR="00D46435" w:rsidRPr="00D46435">
        <w:rPr>
          <w:rFonts w:hint="eastAsia"/>
          <w:b/>
        </w:rPr>
        <w:t>息子に神様への</w:t>
      </w:r>
      <w:r w:rsidR="00AD2144" w:rsidRPr="00D46435">
        <w:rPr>
          <w:rFonts w:hint="eastAsia"/>
          <w:b/>
        </w:rPr>
        <w:t>お供え</w:t>
      </w:r>
      <w:r w:rsidR="00D46435" w:rsidRPr="00D46435">
        <w:rPr>
          <w:rFonts w:hint="eastAsia"/>
          <w:b/>
        </w:rPr>
        <w:t>を頼んだ話</w:t>
      </w:r>
      <w:r w:rsidR="00AD2144">
        <w:rPr>
          <w:rFonts w:hint="eastAsia"/>
        </w:rPr>
        <w:t>。</w:t>
      </w:r>
      <w:r>
        <w:rPr>
          <w:rFonts w:hint="eastAsia"/>
        </w:rPr>
        <w:t>覚えて</w:t>
      </w:r>
      <w:r w:rsidR="00AD2144">
        <w:rPr>
          <w:rFonts w:hint="eastAsia"/>
        </w:rPr>
        <w:t>い</w:t>
      </w:r>
      <w:r>
        <w:rPr>
          <w:rFonts w:hint="eastAsia"/>
        </w:rPr>
        <w:t>ます</w:t>
      </w:r>
      <w:r w:rsidR="00AD2144">
        <w:rPr>
          <w:rFonts w:hint="eastAsia"/>
        </w:rPr>
        <w:t>か</w:t>
      </w:r>
      <w:r>
        <w:rPr>
          <w:rFonts w:hint="eastAsia"/>
        </w:rPr>
        <w:t>？</w:t>
      </w:r>
    </w:p>
    <w:p w14:paraId="4531B4E0" w14:textId="77777777" w:rsidR="00AF0AE9" w:rsidRDefault="00AF0AE9" w:rsidP="00EF18FD"/>
    <w:p w14:paraId="27BE1DF6" w14:textId="742AB101" w:rsidR="00EF18FD" w:rsidRDefault="00AF0AE9" w:rsidP="00EF18FD">
      <w:r>
        <w:rPr>
          <w:rFonts w:hint="eastAsia"/>
        </w:rPr>
        <w:t>（参加者）</w:t>
      </w:r>
      <w:r w:rsidR="00AD2144">
        <w:rPr>
          <w:rFonts w:hint="eastAsia"/>
        </w:rPr>
        <w:t>その子どもは、像の</w:t>
      </w:r>
      <w:r>
        <w:rPr>
          <w:rFonts w:hint="eastAsia"/>
        </w:rPr>
        <w:t>神様が、実際に</w:t>
      </w:r>
      <w:r w:rsidR="00AD2144">
        <w:rPr>
          <w:rFonts w:hint="eastAsia"/>
        </w:rPr>
        <w:t>お供えを</w:t>
      </w:r>
      <w:r>
        <w:rPr>
          <w:rFonts w:hint="eastAsia"/>
        </w:rPr>
        <w:t>「食べる」と</w:t>
      </w:r>
      <w:r w:rsidR="005A0373">
        <w:rPr>
          <w:rFonts w:hint="eastAsia"/>
        </w:rPr>
        <w:t>信じて</w:t>
      </w:r>
      <w:r>
        <w:rPr>
          <w:rFonts w:hint="eastAsia"/>
        </w:rPr>
        <w:t>、ずっと食べてくれるまで待っ</w:t>
      </w:r>
      <w:r w:rsidR="00AD2144">
        <w:rPr>
          <w:rFonts w:hint="eastAsia"/>
        </w:rPr>
        <w:t>ていまし</w:t>
      </w:r>
      <w:r>
        <w:rPr>
          <w:rFonts w:hint="eastAsia"/>
        </w:rPr>
        <w:t>た。</w:t>
      </w:r>
    </w:p>
    <w:p w14:paraId="7F8D4324" w14:textId="77777777" w:rsidR="00EF18FD" w:rsidRDefault="00EF18FD" w:rsidP="00EF18FD"/>
    <w:p w14:paraId="6955B59C" w14:textId="2C754D3C" w:rsidR="00EF18FD" w:rsidRDefault="00AF0AE9" w:rsidP="00AD2144">
      <w:pPr>
        <w:ind w:firstLine="210"/>
      </w:pPr>
      <w:r>
        <w:rPr>
          <w:rFonts w:hint="eastAsia"/>
        </w:rPr>
        <w:t>そうです。ほかのひと</w:t>
      </w:r>
      <w:r w:rsidR="00AD2144">
        <w:rPr>
          <w:rFonts w:hint="eastAsia"/>
        </w:rPr>
        <w:t>は思いつきませんか</w:t>
      </w:r>
      <w:r>
        <w:rPr>
          <w:rFonts w:hint="eastAsia"/>
        </w:rPr>
        <w:t xml:space="preserve">？　</w:t>
      </w:r>
      <w:r w:rsidR="00AD2144">
        <w:rPr>
          <w:rFonts w:hint="eastAsia"/>
        </w:rPr>
        <w:t>『</w:t>
      </w:r>
      <w:r>
        <w:rPr>
          <w:rFonts w:hint="eastAsia"/>
        </w:rPr>
        <w:t>福音</w:t>
      </w:r>
      <w:r w:rsidR="00AD2144">
        <w:rPr>
          <w:rFonts w:hint="eastAsia"/>
        </w:rPr>
        <w:t>』</w:t>
      </w:r>
      <w:r>
        <w:rPr>
          <w:rFonts w:hint="eastAsia"/>
        </w:rPr>
        <w:t>深く読んでください。おもしろい例がたくさんあります。</w:t>
      </w:r>
    </w:p>
    <w:p w14:paraId="2B20C1CD" w14:textId="77777777" w:rsidR="00AD2144" w:rsidRDefault="00AD2144" w:rsidP="00EF18FD"/>
    <w:p w14:paraId="046B6323" w14:textId="17C333FA" w:rsidR="00AD2144" w:rsidRDefault="00AF0AE9" w:rsidP="00AD2144">
      <w:pPr>
        <w:ind w:firstLine="210"/>
      </w:pPr>
      <w:r>
        <w:rPr>
          <w:rFonts w:hint="eastAsia"/>
        </w:rPr>
        <w:t>インドでは、うちに祭壇</w:t>
      </w:r>
      <w:r w:rsidR="00AD2144">
        <w:rPr>
          <w:rFonts w:hint="eastAsia"/>
        </w:rPr>
        <w:t>が</w:t>
      </w:r>
      <w:r>
        <w:rPr>
          <w:rFonts w:hint="eastAsia"/>
        </w:rPr>
        <w:t>あって、</w:t>
      </w:r>
      <w:r w:rsidR="00AD2144">
        <w:rPr>
          <w:rFonts w:hint="eastAsia"/>
        </w:rPr>
        <w:t>いつも</w:t>
      </w:r>
      <w:r>
        <w:rPr>
          <w:rFonts w:hint="eastAsia"/>
        </w:rPr>
        <w:t>お父さんがお供え</w:t>
      </w:r>
      <w:r w:rsidR="00AD2144">
        <w:rPr>
          <w:rFonts w:hint="eastAsia"/>
        </w:rPr>
        <w:t>をします。それはとてもふつうで</w:t>
      </w:r>
      <w:r>
        <w:rPr>
          <w:rFonts w:hint="eastAsia"/>
        </w:rPr>
        <w:t>す。</w:t>
      </w:r>
      <w:r w:rsidR="00AD2144">
        <w:rPr>
          <w:rFonts w:hint="eastAsia"/>
        </w:rPr>
        <w:t>（</w:t>
      </w:r>
      <w:r>
        <w:rPr>
          <w:rFonts w:hint="eastAsia"/>
        </w:rPr>
        <w:t>伝統的</w:t>
      </w:r>
      <w:r w:rsidR="00AD2144">
        <w:rPr>
          <w:rFonts w:hint="eastAsia"/>
        </w:rPr>
        <w:t>な習慣では、</w:t>
      </w:r>
      <w:r>
        <w:rPr>
          <w:rFonts w:hint="eastAsia"/>
        </w:rPr>
        <w:t>女性はお供え</w:t>
      </w:r>
      <w:r w:rsidR="00AD2144">
        <w:rPr>
          <w:rFonts w:hint="eastAsia"/>
        </w:rPr>
        <w:t>しません）毎日料理をつくって、つくった料理を</w:t>
      </w:r>
      <w:r>
        <w:rPr>
          <w:rFonts w:hint="eastAsia"/>
        </w:rPr>
        <w:t>最初</w:t>
      </w:r>
      <w:r w:rsidR="00AD2144">
        <w:rPr>
          <w:rFonts w:hint="eastAsia"/>
        </w:rPr>
        <w:t>に</w:t>
      </w:r>
      <w:r>
        <w:rPr>
          <w:rFonts w:hint="eastAsia"/>
        </w:rPr>
        <w:t>神様にお</w:t>
      </w:r>
      <w:r w:rsidR="00AD2144">
        <w:rPr>
          <w:rFonts w:hint="eastAsia"/>
        </w:rPr>
        <w:t>供えし</w:t>
      </w:r>
      <w:r>
        <w:rPr>
          <w:rFonts w:hint="eastAsia"/>
        </w:rPr>
        <w:t>て</w:t>
      </w:r>
      <w:r w:rsidR="00AD2144">
        <w:rPr>
          <w:rFonts w:hint="eastAsia"/>
        </w:rPr>
        <w:t>、</w:t>
      </w:r>
      <w:r>
        <w:rPr>
          <w:rFonts w:hint="eastAsia"/>
        </w:rPr>
        <w:t>そのあと</w:t>
      </w:r>
      <w:r w:rsidR="005A0373">
        <w:rPr>
          <w:rFonts w:hint="eastAsia"/>
        </w:rPr>
        <w:t>皆で</w:t>
      </w:r>
      <w:r>
        <w:rPr>
          <w:rFonts w:hint="eastAsia"/>
        </w:rPr>
        <w:t>お</w:t>
      </w:r>
      <w:r w:rsidR="00AD2144">
        <w:rPr>
          <w:rFonts w:hint="eastAsia"/>
        </w:rPr>
        <w:t>下がり</w:t>
      </w:r>
      <w:r>
        <w:rPr>
          <w:rFonts w:hint="eastAsia"/>
        </w:rPr>
        <w:t>を食べます。</w:t>
      </w:r>
      <w:r w:rsidR="00AD2144">
        <w:rPr>
          <w:rFonts w:hint="eastAsia"/>
        </w:rPr>
        <w:t>（お供えしたら、</w:t>
      </w:r>
      <w:r>
        <w:rPr>
          <w:rFonts w:hint="eastAsia"/>
        </w:rPr>
        <w:t>ドアは閉め</w:t>
      </w:r>
      <w:r w:rsidR="00AD2144">
        <w:rPr>
          <w:rFonts w:hint="eastAsia"/>
        </w:rPr>
        <w:t>る</w:t>
      </w:r>
      <w:r>
        <w:rPr>
          <w:rFonts w:hint="eastAsia"/>
        </w:rPr>
        <w:t>。</w:t>
      </w:r>
      <w:r w:rsidR="00AD2144">
        <w:rPr>
          <w:rFonts w:hint="eastAsia"/>
        </w:rPr>
        <w:t>神様は一人で召し上がる。ふつうの人間はその様子を</w:t>
      </w:r>
      <w:r>
        <w:rPr>
          <w:rFonts w:hint="eastAsia"/>
        </w:rPr>
        <w:t>見</w:t>
      </w:r>
      <w:r w:rsidR="00AD2144">
        <w:rPr>
          <w:rFonts w:hint="eastAsia"/>
        </w:rPr>
        <w:t>ません）</w:t>
      </w:r>
    </w:p>
    <w:p w14:paraId="00036C4C" w14:textId="3AB668BC" w:rsidR="00AD245C" w:rsidRDefault="00AD2144" w:rsidP="00AD2144">
      <w:pPr>
        <w:ind w:firstLine="210"/>
      </w:pPr>
      <w:r>
        <w:rPr>
          <w:rFonts w:hint="eastAsia"/>
        </w:rPr>
        <w:t>あるときお父さんは用事で出かけなければならなかった。だから、息子に、「</w:t>
      </w:r>
      <w:r w:rsidR="00AF0AE9">
        <w:rPr>
          <w:rFonts w:hint="eastAsia"/>
        </w:rPr>
        <w:t>今日は</w:t>
      </w:r>
      <w:r>
        <w:rPr>
          <w:rFonts w:hint="eastAsia"/>
        </w:rPr>
        <w:t>、</w:t>
      </w:r>
      <w:r w:rsidR="00AF0AE9">
        <w:rPr>
          <w:rFonts w:hint="eastAsia"/>
        </w:rPr>
        <w:t>あなた</w:t>
      </w:r>
      <w:r>
        <w:rPr>
          <w:rFonts w:hint="eastAsia"/>
        </w:rPr>
        <w:t>が神様に</w:t>
      </w:r>
      <w:r w:rsidR="00AF0AE9">
        <w:rPr>
          <w:rFonts w:hint="eastAsia"/>
        </w:rPr>
        <w:t>お供えしてください</w:t>
      </w:r>
      <w:r>
        <w:rPr>
          <w:rFonts w:hint="eastAsia"/>
        </w:rPr>
        <w:t>」と頼みました</w:t>
      </w:r>
      <w:r w:rsidR="00AF0AE9">
        <w:rPr>
          <w:rFonts w:hint="eastAsia"/>
        </w:rPr>
        <w:t>。</w:t>
      </w:r>
      <w:r>
        <w:rPr>
          <w:rFonts w:hint="eastAsia"/>
        </w:rPr>
        <w:t>息子は、</w:t>
      </w:r>
      <w:r w:rsidR="00AF0AE9">
        <w:rPr>
          <w:rFonts w:hint="eastAsia"/>
        </w:rPr>
        <w:t>お母さん</w:t>
      </w:r>
      <w:r>
        <w:rPr>
          <w:rFonts w:hint="eastAsia"/>
        </w:rPr>
        <w:t>が</w:t>
      </w:r>
      <w:r w:rsidR="00AF0AE9">
        <w:rPr>
          <w:rFonts w:hint="eastAsia"/>
        </w:rPr>
        <w:t>準備し</w:t>
      </w:r>
      <w:r>
        <w:rPr>
          <w:rFonts w:hint="eastAsia"/>
        </w:rPr>
        <w:t>た料理を</w:t>
      </w:r>
      <w:r w:rsidR="00AF0AE9">
        <w:rPr>
          <w:rFonts w:hint="eastAsia"/>
        </w:rPr>
        <w:t>、</w:t>
      </w:r>
      <w:r>
        <w:rPr>
          <w:rFonts w:hint="eastAsia"/>
        </w:rPr>
        <w:t>祭壇の神様の像にお供えしました</w:t>
      </w:r>
      <w:r w:rsidR="00AD245C">
        <w:rPr>
          <w:rFonts w:hint="eastAsia"/>
        </w:rPr>
        <w:t>。その子ども</w:t>
      </w:r>
      <w:r>
        <w:rPr>
          <w:rFonts w:hint="eastAsia"/>
        </w:rPr>
        <w:t>は</w:t>
      </w:r>
      <w:r w:rsidR="00AD245C">
        <w:rPr>
          <w:rFonts w:hint="eastAsia"/>
        </w:rPr>
        <w:t>、「神様</w:t>
      </w:r>
      <w:r w:rsidR="00D46435">
        <w:rPr>
          <w:rFonts w:hint="eastAsia"/>
        </w:rPr>
        <w:t>、</w:t>
      </w:r>
      <w:r w:rsidR="00AD245C">
        <w:rPr>
          <w:rFonts w:hint="eastAsia"/>
        </w:rPr>
        <w:t>いま、あなたの前にお供えしまし</w:t>
      </w:r>
      <w:r w:rsidR="00AD245C">
        <w:rPr>
          <w:rFonts w:hint="eastAsia"/>
        </w:rPr>
        <w:lastRenderedPageBreak/>
        <w:t>た</w:t>
      </w:r>
      <w:r w:rsidR="00D46435">
        <w:rPr>
          <w:rFonts w:hint="eastAsia"/>
        </w:rPr>
        <w:t>。どうぞ召し上がってください</w:t>
      </w:r>
      <w:r w:rsidR="00AD245C">
        <w:rPr>
          <w:rFonts w:hint="eastAsia"/>
        </w:rPr>
        <w:t>」</w:t>
      </w:r>
      <w:r w:rsidR="00D46435">
        <w:rPr>
          <w:rFonts w:hint="eastAsia"/>
        </w:rPr>
        <w:t>。しかし考えてください。神様。像。</w:t>
      </w:r>
      <w:r w:rsidR="00AD245C">
        <w:rPr>
          <w:rFonts w:hint="eastAsia"/>
        </w:rPr>
        <w:t>動かない。</w:t>
      </w:r>
      <w:r w:rsidR="00D46435">
        <w:rPr>
          <w:rFonts w:hint="eastAsia"/>
        </w:rPr>
        <w:t>しかし、その</w:t>
      </w:r>
      <w:r w:rsidR="00AD245C">
        <w:rPr>
          <w:rFonts w:hint="eastAsia"/>
        </w:rPr>
        <w:t>子</w:t>
      </w:r>
      <w:r w:rsidR="00D46435">
        <w:rPr>
          <w:rFonts w:hint="eastAsia"/>
        </w:rPr>
        <w:t>ども</w:t>
      </w:r>
      <w:r w:rsidR="00AD245C">
        <w:rPr>
          <w:rFonts w:hint="eastAsia"/>
        </w:rPr>
        <w:t>の考えは、神様</w:t>
      </w:r>
      <w:r w:rsidR="00D46435">
        <w:rPr>
          <w:rFonts w:hint="eastAsia"/>
        </w:rPr>
        <w:t>は本当に</w:t>
      </w:r>
      <w:r w:rsidR="005A0373">
        <w:rPr>
          <w:rFonts w:hint="eastAsia"/>
        </w:rPr>
        <w:t>お供え</w:t>
      </w:r>
      <w:r w:rsidR="00D46435">
        <w:rPr>
          <w:rFonts w:hint="eastAsia"/>
        </w:rPr>
        <w:t>を食べると信じていた</w:t>
      </w:r>
      <w:r w:rsidR="00AD245C">
        <w:rPr>
          <w:rFonts w:hint="eastAsia"/>
        </w:rPr>
        <w:t>。マントラだけでなく、アイデアだけでなく、</w:t>
      </w:r>
      <w:r w:rsidR="00D46435">
        <w:rPr>
          <w:rFonts w:hint="eastAsia"/>
        </w:rPr>
        <w:t>想像だけでなく、</w:t>
      </w:r>
      <w:r w:rsidR="00AD245C">
        <w:rPr>
          <w:rFonts w:hint="eastAsia"/>
        </w:rPr>
        <w:t>本当に座っていただきます</w:t>
      </w:r>
      <w:r w:rsidR="00D46435">
        <w:rPr>
          <w:rFonts w:hint="eastAsia"/>
        </w:rPr>
        <w:t>と信じていました</w:t>
      </w:r>
      <w:r w:rsidR="00AD245C">
        <w:rPr>
          <w:rFonts w:hint="eastAsia"/>
        </w:rPr>
        <w:t>。「神様、来てください。食べてください」</w:t>
      </w:r>
      <w:r w:rsidR="00D46435">
        <w:rPr>
          <w:rFonts w:hint="eastAsia"/>
        </w:rPr>
        <w:t>でも、</w:t>
      </w:r>
      <w:r w:rsidR="00AD245C">
        <w:rPr>
          <w:rFonts w:hint="eastAsia"/>
        </w:rPr>
        <w:t>神様</w:t>
      </w:r>
      <w:r w:rsidR="00D46435">
        <w:rPr>
          <w:rFonts w:hint="eastAsia"/>
        </w:rPr>
        <w:t>、</w:t>
      </w:r>
      <w:r w:rsidR="00AD245C">
        <w:rPr>
          <w:rFonts w:hint="eastAsia"/>
        </w:rPr>
        <w:t>動かない</w:t>
      </w:r>
      <w:r w:rsidR="00D46435">
        <w:rPr>
          <w:rFonts w:hint="eastAsia"/>
        </w:rPr>
        <w:t>。</w:t>
      </w:r>
      <w:r w:rsidR="00AD245C">
        <w:rPr>
          <w:rFonts w:hint="eastAsia"/>
        </w:rPr>
        <w:t>（笑い）</w:t>
      </w:r>
      <w:r w:rsidR="00D46435">
        <w:rPr>
          <w:rFonts w:hint="eastAsia"/>
        </w:rPr>
        <w:t>時間がたっても</w:t>
      </w:r>
      <w:r w:rsidR="00AD245C">
        <w:rPr>
          <w:rFonts w:hint="eastAsia"/>
        </w:rPr>
        <w:t>、まだ食べない。</w:t>
      </w:r>
      <w:r w:rsidR="00D46435">
        <w:rPr>
          <w:rFonts w:hint="eastAsia"/>
        </w:rPr>
        <w:t>まだ動かない。</w:t>
      </w:r>
    </w:p>
    <w:p w14:paraId="1E5E509D" w14:textId="2FB4C2B5" w:rsidR="00AD245C" w:rsidRDefault="00D46435" w:rsidP="00D46435">
      <w:pPr>
        <w:ind w:firstLine="210"/>
      </w:pPr>
      <w:r>
        <w:rPr>
          <w:rFonts w:hint="eastAsia"/>
        </w:rPr>
        <w:t>ついに泣き出しました、</w:t>
      </w:r>
      <w:r w:rsidR="00AD245C">
        <w:rPr>
          <w:rFonts w:hint="eastAsia"/>
        </w:rPr>
        <w:t>「神様、来てください。</w:t>
      </w:r>
      <w:r w:rsidR="005A0373">
        <w:rPr>
          <w:rFonts w:hint="eastAsia"/>
        </w:rPr>
        <w:t>来て食べてください。</w:t>
      </w:r>
      <w:r>
        <w:rPr>
          <w:rFonts w:hint="eastAsia"/>
        </w:rPr>
        <w:t>お父さんがお供えすると食べるのに、</w:t>
      </w:r>
      <w:r w:rsidR="005A0373">
        <w:rPr>
          <w:rFonts w:hint="eastAsia"/>
        </w:rPr>
        <w:t>なんで</w:t>
      </w:r>
      <w:r>
        <w:rPr>
          <w:rFonts w:hint="eastAsia"/>
        </w:rPr>
        <w:t>私がお供えすると、食べてくださらないのですか？」。</w:t>
      </w:r>
      <w:r w:rsidR="00AD245C">
        <w:rPr>
          <w:rFonts w:hint="eastAsia"/>
        </w:rPr>
        <w:t>おなか</w:t>
      </w:r>
      <w:r>
        <w:rPr>
          <w:rFonts w:hint="eastAsia"/>
        </w:rPr>
        <w:t>もすきます</w:t>
      </w:r>
      <w:r w:rsidR="00AD245C">
        <w:rPr>
          <w:rFonts w:hint="eastAsia"/>
        </w:rPr>
        <w:t>。神さま</w:t>
      </w:r>
      <w:r>
        <w:rPr>
          <w:rFonts w:hint="eastAsia"/>
        </w:rPr>
        <w:t>が食べないと食事もできませんから</w:t>
      </w:r>
      <w:r w:rsidR="00AD245C">
        <w:rPr>
          <w:rFonts w:hint="eastAsia"/>
        </w:rPr>
        <w:t>。</w:t>
      </w:r>
      <w:r>
        <w:rPr>
          <w:rFonts w:hint="eastAsia"/>
        </w:rPr>
        <w:t>（笑い）しかし</w:t>
      </w:r>
      <w:r w:rsidR="00AD245C">
        <w:rPr>
          <w:rFonts w:hint="eastAsia"/>
        </w:rPr>
        <w:t>本当は</w:t>
      </w:r>
      <w:r>
        <w:rPr>
          <w:rFonts w:hint="eastAsia"/>
        </w:rPr>
        <w:t>、</w:t>
      </w:r>
      <w:r w:rsidR="00AD245C">
        <w:rPr>
          <w:rFonts w:hint="eastAsia"/>
        </w:rPr>
        <w:t>お父さんがお</w:t>
      </w:r>
      <w:r>
        <w:rPr>
          <w:rFonts w:hint="eastAsia"/>
        </w:rPr>
        <w:t>供え</w:t>
      </w:r>
      <w:r w:rsidR="00AD245C">
        <w:rPr>
          <w:rFonts w:hint="eastAsia"/>
        </w:rPr>
        <w:t>しても同じ。</w:t>
      </w:r>
      <w:r>
        <w:rPr>
          <w:rFonts w:hint="eastAsia"/>
        </w:rPr>
        <w:t>（笑い）</w:t>
      </w:r>
    </w:p>
    <w:p w14:paraId="2365558F" w14:textId="0CCFCBC6" w:rsidR="00EF18FD" w:rsidRDefault="00AD245C" w:rsidP="00D46435">
      <w:pPr>
        <w:ind w:firstLine="210"/>
      </w:pPr>
      <w:r>
        <w:rPr>
          <w:rFonts w:hint="eastAsia"/>
        </w:rPr>
        <w:t>そのとき、</w:t>
      </w:r>
      <w:r w:rsidR="00D46435">
        <w:rPr>
          <w:rFonts w:hint="eastAsia"/>
        </w:rPr>
        <w:t>祭壇</w:t>
      </w:r>
      <w:r>
        <w:rPr>
          <w:rFonts w:hint="eastAsia"/>
        </w:rPr>
        <w:t>から</w:t>
      </w:r>
      <w:r w:rsidR="00D46435">
        <w:rPr>
          <w:rFonts w:hint="eastAsia"/>
        </w:rPr>
        <w:t>、本当に</w:t>
      </w:r>
      <w:r>
        <w:rPr>
          <w:rFonts w:hint="eastAsia"/>
        </w:rPr>
        <w:t>神様</w:t>
      </w:r>
      <w:r w:rsidR="00D46435">
        <w:rPr>
          <w:rFonts w:hint="eastAsia"/>
        </w:rPr>
        <w:t>が</w:t>
      </w:r>
      <w:r>
        <w:rPr>
          <w:rFonts w:hint="eastAsia"/>
        </w:rPr>
        <w:t>人間の形であらわれて</w:t>
      </w:r>
      <w:r w:rsidR="00D46435">
        <w:rPr>
          <w:rFonts w:hint="eastAsia"/>
        </w:rPr>
        <w:t>、</w:t>
      </w:r>
      <w:r>
        <w:rPr>
          <w:rFonts w:hint="eastAsia"/>
        </w:rPr>
        <w:t>食べました。</w:t>
      </w:r>
      <w:r w:rsidR="00D46435">
        <w:rPr>
          <w:rFonts w:hint="eastAsia"/>
        </w:rPr>
        <w:t xml:space="preserve">下げられたお皿を見てお母さんはびっくりした、お皿に何も残ってなかったから！　</w:t>
      </w:r>
      <w:r>
        <w:rPr>
          <w:rFonts w:hint="eastAsia"/>
        </w:rPr>
        <w:t>ふつう、</w:t>
      </w:r>
      <w:r w:rsidR="00D46435">
        <w:rPr>
          <w:rFonts w:hint="eastAsia"/>
        </w:rPr>
        <w:t>何を考えますか</w:t>
      </w:r>
      <w:r>
        <w:rPr>
          <w:rFonts w:hint="eastAsia"/>
        </w:rPr>
        <w:t>？</w:t>
      </w:r>
    </w:p>
    <w:p w14:paraId="4747CFBC" w14:textId="77777777" w:rsidR="00AD245C" w:rsidRDefault="00AD245C" w:rsidP="00EF18FD"/>
    <w:p w14:paraId="28F93684" w14:textId="0C4B8D4F" w:rsidR="00AD245C" w:rsidRDefault="00AD245C" w:rsidP="00EF18FD">
      <w:r>
        <w:rPr>
          <w:rFonts w:hint="eastAsia"/>
        </w:rPr>
        <w:t>（参加者）</w:t>
      </w:r>
      <w:r w:rsidR="00D46435">
        <w:rPr>
          <w:rFonts w:hint="eastAsia"/>
        </w:rPr>
        <w:t>（笑い）その子が食べた！</w:t>
      </w:r>
    </w:p>
    <w:p w14:paraId="125C469C" w14:textId="77777777" w:rsidR="00AD245C" w:rsidRDefault="00AD245C" w:rsidP="00EF18FD"/>
    <w:p w14:paraId="7F71AD72" w14:textId="3853ABDE" w:rsidR="00AD245C" w:rsidRDefault="00D46435" w:rsidP="00D46435">
      <w:pPr>
        <w:ind w:firstLine="210"/>
      </w:pPr>
      <w:r>
        <w:rPr>
          <w:rFonts w:hint="eastAsia"/>
        </w:rPr>
        <w:t>しかし、その子が</w:t>
      </w:r>
      <w:r w:rsidR="00AD245C">
        <w:rPr>
          <w:rFonts w:hint="eastAsia"/>
        </w:rPr>
        <w:t>「</w:t>
      </w:r>
      <w:r>
        <w:rPr>
          <w:rFonts w:hint="eastAsia"/>
        </w:rPr>
        <w:t>神様が全部召し上がりました</w:t>
      </w:r>
      <w:r w:rsidR="00AD245C">
        <w:rPr>
          <w:rFonts w:hint="eastAsia"/>
        </w:rPr>
        <w:t>」</w:t>
      </w:r>
      <w:r>
        <w:rPr>
          <w:rFonts w:hint="eastAsia"/>
        </w:rPr>
        <w:t>と無邪気に言うのを聞いて、だれもその子の</w:t>
      </w:r>
      <w:r w:rsidR="00AD245C">
        <w:rPr>
          <w:rFonts w:hint="eastAsia"/>
        </w:rPr>
        <w:t>信仰を</w:t>
      </w:r>
      <w:r>
        <w:rPr>
          <w:rFonts w:hint="eastAsia"/>
        </w:rPr>
        <w:t>疑う者はありませんでした</w:t>
      </w:r>
      <w:r w:rsidR="00AD245C">
        <w:rPr>
          <w:rFonts w:hint="eastAsia"/>
        </w:rPr>
        <w:t>。</w:t>
      </w:r>
      <w:r>
        <w:rPr>
          <w:rFonts w:hint="eastAsia"/>
        </w:rPr>
        <w:t>（☞『福音』</w:t>
      </w:r>
      <w:r>
        <w:rPr>
          <w:rFonts w:hint="eastAsia"/>
        </w:rPr>
        <w:t>p306</w:t>
      </w:r>
      <w:r>
        <w:rPr>
          <w:rFonts w:hint="eastAsia"/>
        </w:rPr>
        <w:t>）</w:t>
      </w:r>
      <w:r w:rsidR="00AD245C">
        <w:rPr>
          <w:rFonts w:hint="eastAsia"/>
        </w:rPr>
        <w:t>これが</w:t>
      </w:r>
      <w:r w:rsidR="00AD245C" w:rsidRPr="00AD245C">
        <w:rPr>
          <w:rFonts w:hint="eastAsia"/>
          <w:b/>
        </w:rPr>
        <w:t>子供のような信仰</w:t>
      </w:r>
      <w:r w:rsidR="00AD245C">
        <w:rPr>
          <w:rFonts w:hint="eastAsia"/>
        </w:rPr>
        <w:t>です。</w:t>
      </w:r>
    </w:p>
    <w:p w14:paraId="7CF52834" w14:textId="77777777" w:rsidR="00D46435" w:rsidRDefault="00D46435" w:rsidP="00D46435">
      <w:pPr>
        <w:ind w:firstLine="210"/>
      </w:pPr>
    </w:p>
    <w:p w14:paraId="3EFF42D4" w14:textId="73C42A7E" w:rsidR="00AD245C" w:rsidRDefault="00AD245C" w:rsidP="00D46435">
      <w:pPr>
        <w:ind w:firstLine="210"/>
      </w:pPr>
      <w:r>
        <w:rPr>
          <w:rFonts w:hint="eastAsia"/>
        </w:rPr>
        <w:t>別の話。</w:t>
      </w:r>
    </w:p>
    <w:p w14:paraId="77AD481A" w14:textId="53F2F753" w:rsidR="00AD245C" w:rsidRDefault="00D46435" w:rsidP="00D46435">
      <w:pPr>
        <w:ind w:firstLine="210"/>
      </w:pPr>
      <w:r>
        <w:rPr>
          <w:rFonts w:hint="eastAsia"/>
        </w:rPr>
        <w:t>その子は、</w:t>
      </w:r>
      <w:r w:rsidR="00AD245C">
        <w:rPr>
          <w:rFonts w:hint="eastAsia"/>
        </w:rPr>
        <w:t>学校に行くとき</w:t>
      </w:r>
      <w:r w:rsidR="005A0373">
        <w:rPr>
          <w:rFonts w:hint="eastAsia"/>
        </w:rPr>
        <w:t>、</w:t>
      </w:r>
      <w:r w:rsidR="00AD245C">
        <w:rPr>
          <w:rFonts w:hint="eastAsia"/>
        </w:rPr>
        <w:t>森</w:t>
      </w:r>
      <w:r w:rsidR="005A0373">
        <w:rPr>
          <w:rFonts w:hint="eastAsia"/>
        </w:rPr>
        <w:t>をとおるの</w:t>
      </w:r>
      <w:r>
        <w:rPr>
          <w:rFonts w:hint="eastAsia"/>
        </w:rPr>
        <w:t>がとても怖かった。７歳か</w:t>
      </w:r>
      <w:r w:rsidR="00AD245C">
        <w:rPr>
          <w:rFonts w:hint="eastAsia"/>
        </w:rPr>
        <w:t>８歳くらい</w:t>
      </w:r>
      <w:r>
        <w:rPr>
          <w:rFonts w:hint="eastAsia"/>
        </w:rPr>
        <w:t>。</w:t>
      </w:r>
      <w:r w:rsidR="00AD245C">
        <w:rPr>
          <w:rFonts w:hint="eastAsia"/>
        </w:rPr>
        <w:t>兄弟</w:t>
      </w:r>
      <w:r>
        <w:rPr>
          <w:rFonts w:hint="eastAsia"/>
        </w:rPr>
        <w:t>は</w:t>
      </w:r>
      <w:r w:rsidR="00AD245C">
        <w:rPr>
          <w:rFonts w:hint="eastAsia"/>
        </w:rPr>
        <w:t>いないから</w:t>
      </w:r>
      <w:r>
        <w:rPr>
          <w:rFonts w:hint="eastAsia"/>
        </w:rPr>
        <w:t>、</w:t>
      </w:r>
      <w:r w:rsidR="00AD245C">
        <w:rPr>
          <w:rFonts w:hint="eastAsia"/>
        </w:rPr>
        <w:t>一人で行くしか</w:t>
      </w:r>
      <w:r>
        <w:rPr>
          <w:rFonts w:hint="eastAsia"/>
        </w:rPr>
        <w:t>なかった</w:t>
      </w:r>
      <w:r w:rsidR="00AD245C">
        <w:rPr>
          <w:rFonts w:hint="eastAsia"/>
        </w:rPr>
        <w:t>。</w:t>
      </w:r>
      <w:r>
        <w:rPr>
          <w:rFonts w:hint="eastAsia"/>
        </w:rPr>
        <w:t>そのことをお母さんに話すと、</w:t>
      </w:r>
      <w:r w:rsidR="00AD245C">
        <w:rPr>
          <w:rFonts w:hint="eastAsia"/>
        </w:rPr>
        <w:t>お母さん</w:t>
      </w:r>
      <w:r>
        <w:rPr>
          <w:rFonts w:hint="eastAsia"/>
        </w:rPr>
        <w:t>は、「</w:t>
      </w:r>
      <w:r w:rsidR="00AD245C">
        <w:rPr>
          <w:rFonts w:hint="eastAsia"/>
        </w:rPr>
        <w:t>怖くなったら、</w:t>
      </w:r>
      <w:r>
        <w:rPr>
          <w:rFonts w:hint="eastAsia"/>
        </w:rPr>
        <w:t>『</w:t>
      </w:r>
      <w:r w:rsidR="00AD245C">
        <w:rPr>
          <w:rFonts w:hint="eastAsia"/>
        </w:rPr>
        <w:t>マドゥスダンのお兄さん、マドゥスダンのお兄さん、来てください。</w:t>
      </w:r>
      <w:r>
        <w:rPr>
          <w:rFonts w:hint="eastAsia"/>
        </w:rPr>
        <w:t>来てください。</w:t>
      </w:r>
      <w:r w:rsidR="00AD245C">
        <w:rPr>
          <w:rFonts w:hint="eastAsia"/>
        </w:rPr>
        <w:t>私は怖い</w:t>
      </w:r>
      <w:r>
        <w:rPr>
          <w:rFonts w:hint="eastAsia"/>
        </w:rPr>
        <w:t>です、怖いです』と呼</w:t>
      </w:r>
      <w:r w:rsidR="005A0373">
        <w:rPr>
          <w:rFonts w:hint="eastAsia"/>
        </w:rPr>
        <w:t>ぶのです。</w:t>
      </w:r>
      <w:r>
        <w:rPr>
          <w:rFonts w:hint="eastAsia"/>
        </w:rPr>
        <w:t>すると、必ず、</w:t>
      </w:r>
      <w:r w:rsidR="00AD245C">
        <w:rPr>
          <w:rFonts w:hint="eastAsia"/>
        </w:rPr>
        <w:t>マドゥスダンのお兄さん</w:t>
      </w:r>
      <w:r>
        <w:rPr>
          <w:rFonts w:hint="eastAsia"/>
        </w:rPr>
        <w:t>は来てくれます」と助言しました</w:t>
      </w:r>
      <w:r w:rsidR="00AD245C">
        <w:rPr>
          <w:rFonts w:hint="eastAsia"/>
        </w:rPr>
        <w:t>。</w:t>
      </w:r>
      <w:r>
        <w:rPr>
          <w:rFonts w:hint="eastAsia"/>
        </w:rPr>
        <w:t>「</w:t>
      </w:r>
      <w:r w:rsidR="00AD245C">
        <w:rPr>
          <w:rFonts w:hint="eastAsia"/>
        </w:rPr>
        <w:t>マドゥスダン</w:t>
      </w:r>
      <w:r>
        <w:rPr>
          <w:rFonts w:hint="eastAsia"/>
        </w:rPr>
        <w:t>」</w:t>
      </w:r>
      <w:r w:rsidR="00AD245C">
        <w:rPr>
          <w:rFonts w:hint="eastAsia"/>
        </w:rPr>
        <w:t>は、シュリー・クリシュナの一名です。</w:t>
      </w:r>
      <w:r>
        <w:rPr>
          <w:rFonts w:hint="eastAsia"/>
        </w:rPr>
        <w:t>「マドゥスダンのお兄さん」とは、本当は神様のこと。</w:t>
      </w:r>
    </w:p>
    <w:p w14:paraId="7637A4C7" w14:textId="58D521FA" w:rsidR="00AD245C" w:rsidRDefault="00D46435" w:rsidP="00D46435">
      <w:pPr>
        <w:ind w:firstLine="210"/>
      </w:pPr>
      <w:r>
        <w:rPr>
          <w:rFonts w:hint="eastAsia"/>
        </w:rPr>
        <w:t>子</w:t>
      </w:r>
      <w:r w:rsidR="00AD245C">
        <w:rPr>
          <w:rFonts w:hint="eastAsia"/>
        </w:rPr>
        <w:t>どもは</w:t>
      </w:r>
      <w:r>
        <w:rPr>
          <w:rFonts w:hint="eastAsia"/>
        </w:rPr>
        <w:t>それを</w:t>
      </w:r>
      <w:r w:rsidR="00AD245C">
        <w:rPr>
          <w:rFonts w:hint="eastAsia"/>
        </w:rPr>
        <w:t>信じて、森で</w:t>
      </w:r>
      <w:r>
        <w:rPr>
          <w:rFonts w:hint="eastAsia"/>
        </w:rPr>
        <w:t>怖くなったとき</w:t>
      </w:r>
      <w:r w:rsidR="00AD245C">
        <w:rPr>
          <w:rFonts w:hint="eastAsia"/>
        </w:rPr>
        <w:t>、呼びました。</w:t>
      </w:r>
      <w:r>
        <w:rPr>
          <w:rFonts w:hint="eastAsia"/>
        </w:rPr>
        <w:t>何回</w:t>
      </w:r>
      <w:r w:rsidR="00AD245C">
        <w:rPr>
          <w:rFonts w:hint="eastAsia"/>
        </w:rPr>
        <w:t>も</w:t>
      </w:r>
      <w:r>
        <w:rPr>
          <w:rFonts w:hint="eastAsia"/>
        </w:rPr>
        <w:t>呼んで、最後には泣きながら呼んだら、神様はじっとしていられなくなった。マ</w:t>
      </w:r>
      <w:r w:rsidR="00AD245C">
        <w:rPr>
          <w:rFonts w:hint="eastAsia"/>
        </w:rPr>
        <w:t>ドゥスダンのお兄さんが現れました。「怖がらない</w:t>
      </w:r>
      <w:r>
        <w:rPr>
          <w:rFonts w:hint="eastAsia"/>
        </w:rPr>
        <w:t>で。私はここに</w:t>
      </w:r>
      <w:r w:rsidR="00AD245C">
        <w:rPr>
          <w:rFonts w:hint="eastAsia"/>
        </w:rPr>
        <w:t>いますよ！　私はあなたのお兄さんです。森の</w:t>
      </w:r>
      <w:r>
        <w:rPr>
          <w:rFonts w:hint="eastAsia"/>
        </w:rPr>
        <w:t>出口</w:t>
      </w:r>
      <w:r w:rsidR="00AD245C">
        <w:rPr>
          <w:rFonts w:hint="eastAsia"/>
        </w:rPr>
        <w:t>まで、私が連れて</w:t>
      </w:r>
      <w:r>
        <w:rPr>
          <w:rFonts w:hint="eastAsia"/>
        </w:rPr>
        <w:t>いってあげます</w:t>
      </w:r>
      <w:r w:rsidR="00AD245C">
        <w:rPr>
          <w:rFonts w:hint="eastAsia"/>
        </w:rPr>
        <w:t>」</w:t>
      </w:r>
      <w:r>
        <w:rPr>
          <w:rFonts w:hint="eastAsia"/>
        </w:rPr>
        <w:t>。</w:t>
      </w:r>
      <w:r w:rsidRPr="00D46435">
        <w:rPr>
          <w:rFonts w:hint="eastAsia"/>
          <w:b/>
        </w:rPr>
        <w:t>「マドゥスダンのお兄さん」の話</w:t>
      </w:r>
      <w:r>
        <w:rPr>
          <w:rFonts w:hint="eastAsia"/>
        </w:rPr>
        <w:t>。（☞『福音』</w:t>
      </w:r>
      <w:r>
        <w:rPr>
          <w:rFonts w:hint="eastAsia"/>
        </w:rPr>
        <w:t>p306</w:t>
      </w:r>
      <w:r>
        <w:rPr>
          <w:rFonts w:hint="eastAsia"/>
        </w:rPr>
        <w:t>）これも、</w:t>
      </w:r>
      <w:r w:rsidR="00AD245C" w:rsidRPr="00D46435">
        <w:rPr>
          <w:rFonts w:hint="eastAsia"/>
          <w:b/>
        </w:rPr>
        <w:t>子供のような信仰</w:t>
      </w:r>
      <w:r>
        <w:rPr>
          <w:rFonts w:hint="eastAsia"/>
        </w:rPr>
        <w:t>です</w:t>
      </w:r>
    </w:p>
    <w:p w14:paraId="03854798" w14:textId="77777777" w:rsidR="00D46435" w:rsidRPr="00D46435" w:rsidRDefault="00D46435" w:rsidP="00D46435">
      <w:pPr>
        <w:ind w:firstLine="210"/>
      </w:pPr>
    </w:p>
    <w:p w14:paraId="74FD11A2" w14:textId="118EF344" w:rsidR="00AD245C" w:rsidRDefault="00AD245C" w:rsidP="00D46435">
      <w:pPr>
        <w:ind w:firstLine="210"/>
      </w:pPr>
      <w:r>
        <w:rPr>
          <w:rFonts w:hint="eastAsia"/>
        </w:rPr>
        <w:t>神様</w:t>
      </w:r>
      <w:r w:rsidR="00D46435">
        <w:rPr>
          <w:rFonts w:hint="eastAsia"/>
        </w:rPr>
        <w:t>を</w:t>
      </w:r>
      <w:r>
        <w:rPr>
          <w:rFonts w:hint="eastAsia"/>
        </w:rPr>
        <w:t>悟る</w:t>
      </w:r>
      <w:r w:rsidR="00D46435">
        <w:rPr>
          <w:rFonts w:hint="eastAsia"/>
        </w:rPr>
        <w:t>には</w:t>
      </w:r>
      <w:r>
        <w:rPr>
          <w:rFonts w:hint="eastAsia"/>
        </w:rPr>
        <w:t>、</w:t>
      </w:r>
      <w:r w:rsidR="00D46435">
        <w:rPr>
          <w:rFonts w:hint="eastAsia"/>
        </w:rPr>
        <w:t>その種類の信仰が大事です。</w:t>
      </w:r>
      <w:r>
        <w:rPr>
          <w:rFonts w:hint="eastAsia"/>
        </w:rPr>
        <w:t>議論だけ、識別だけでは、</w:t>
      </w:r>
      <w:r w:rsidR="00D46435">
        <w:rPr>
          <w:rFonts w:hint="eastAsia"/>
        </w:rPr>
        <w:t>十分ではない。</w:t>
      </w:r>
      <w:r w:rsidR="00503AD6">
        <w:rPr>
          <w:rFonts w:hint="eastAsia"/>
        </w:rPr>
        <w:t>そして</w:t>
      </w:r>
      <w:r>
        <w:rPr>
          <w:rFonts w:hint="eastAsia"/>
        </w:rPr>
        <w:t>その種類の信仰は、</w:t>
      </w:r>
      <w:r w:rsidR="00D46435">
        <w:rPr>
          <w:rFonts w:hint="eastAsia"/>
        </w:rPr>
        <w:t>心がきれいで</w:t>
      </w:r>
      <w:r>
        <w:rPr>
          <w:rFonts w:hint="eastAsia"/>
        </w:rPr>
        <w:t>ないと、</w:t>
      </w:r>
      <w:r w:rsidR="00D46435">
        <w:rPr>
          <w:rFonts w:hint="eastAsia"/>
        </w:rPr>
        <w:t>あらわれません</w:t>
      </w:r>
      <w:r>
        <w:rPr>
          <w:rFonts w:hint="eastAsia"/>
        </w:rPr>
        <w:t>。どうして子</w:t>
      </w:r>
      <w:r w:rsidR="00D46435">
        <w:rPr>
          <w:rFonts w:hint="eastAsia"/>
        </w:rPr>
        <w:t>ども</w:t>
      </w:r>
      <w:r>
        <w:rPr>
          <w:rFonts w:hint="eastAsia"/>
        </w:rPr>
        <w:t>は信仰深い</w:t>
      </w:r>
      <w:r w:rsidR="00D46435">
        <w:rPr>
          <w:rFonts w:hint="eastAsia"/>
        </w:rPr>
        <w:t>のか</w:t>
      </w:r>
      <w:r>
        <w:rPr>
          <w:rFonts w:hint="eastAsia"/>
        </w:rPr>
        <w:t>？</w:t>
      </w:r>
      <w:r w:rsidR="00D46435">
        <w:rPr>
          <w:rFonts w:hint="eastAsia"/>
        </w:rPr>
        <w:t xml:space="preserve">　</w:t>
      </w:r>
      <w:r>
        <w:rPr>
          <w:rFonts w:hint="eastAsia"/>
        </w:rPr>
        <w:t>子どもは心がきれいですから</w:t>
      </w:r>
      <w:r w:rsidR="00D46435">
        <w:rPr>
          <w:rFonts w:hint="eastAsia"/>
        </w:rPr>
        <w:t>。だから、お母さ</w:t>
      </w:r>
      <w:r>
        <w:rPr>
          <w:rFonts w:hint="eastAsia"/>
        </w:rPr>
        <w:t>んの</w:t>
      </w:r>
      <w:r w:rsidR="00D46435">
        <w:rPr>
          <w:rFonts w:hint="eastAsia"/>
        </w:rPr>
        <w:t>言う</w:t>
      </w:r>
      <w:r>
        <w:rPr>
          <w:rFonts w:hint="eastAsia"/>
        </w:rPr>
        <w:t>こと</w:t>
      </w:r>
      <w:r w:rsidR="00D46435">
        <w:rPr>
          <w:rFonts w:hint="eastAsia"/>
        </w:rPr>
        <w:t>は、すぐ</w:t>
      </w:r>
      <w:r>
        <w:rPr>
          <w:rFonts w:hint="eastAsia"/>
        </w:rPr>
        <w:t>信じます。疑いません。</w:t>
      </w:r>
    </w:p>
    <w:p w14:paraId="094C3398" w14:textId="77777777" w:rsidR="00503AD6" w:rsidRDefault="00D46435" w:rsidP="00503AD6">
      <w:r>
        <w:rPr>
          <w:rFonts w:hint="eastAsia"/>
        </w:rPr>
        <w:t xml:space="preserve">　神様の像。神様の写真。動かない。人間の形になって、食べることなどできない。それが</w:t>
      </w:r>
      <w:r>
        <w:rPr>
          <w:rFonts w:hint="eastAsia"/>
        </w:rPr>
        <w:lastRenderedPageBreak/>
        <w:t xml:space="preserve">ふつうの議論でしょう？　</w:t>
      </w:r>
      <w:r w:rsidR="00AD245C">
        <w:rPr>
          <w:rFonts w:hint="eastAsia"/>
        </w:rPr>
        <w:t>子どもは議論しないですね。</w:t>
      </w:r>
      <w:r>
        <w:rPr>
          <w:rFonts w:hint="eastAsia"/>
        </w:rPr>
        <w:t>あの</w:t>
      </w:r>
      <w:r w:rsidR="00AD245C">
        <w:rPr>
          <w:rFonts w:hint="eastAsia"/>
        </w:rPr>
        <w:t>部屋に幽霊</w:t>
      </w:r>
      <w:r>
        <w:rPr>
          <w:rFonts w:hint="eastAsia"/>
        </w:rPr>
        <w:t>が</w:t>
      </w:r>
      <w:r w:rsidR="00AD245C">
        <w:rPr>
          <w:rFonts w:hint="eastAsia"/>
        </w:rPr>
        <w:t>い</w:t>
      </w:r>
      <w:r>
        <w:rPr>
          <w:rFonts w:hint="eastAsia"/>
        </w:rPr>
        <w:t>るよ、と</w:t>
      </w:r>
      <w:r w:rsidR="00503AD6">
        <w:rPr>
          <w:rFonts w:hint="eastAsia"/>
        </w:rPr>
        <w:t>お母さんが</w:t>
      </w:r>
      <w:r>
        <w:rPr>
          <w:rFonts w:hint="eastAsia"/>
        </w:rPr>
        <w:t>言ったら、</w:t>
      </w:r>
      <w:r w:rsidR="00AD245C">
        <w:rPr>
          <w:rFonts w:hint="eastAsia"/>
        </w:rPr>
        <w:t>子</w:t>
      </w:r>
      <w:r>
        <w:rPr>
          <w:rFonts w:hint="eastAsia"/>
        </w:rPr>
        <w:t>ども</w:t>
      </w:r>
      <w:r w:rsidR="00AD245C">
        <w:rPr>
          <w:rFonts w:hint="eastAsia"/>
        </w:rPr>
        <w:t>はすぐ信じます。なぜなら子</w:t>
      </w:r>
      <w:r>
        <w:rPr>
          <w:rFonts w:hint="eastAsia"/>
        </w:rPr>
        <w:t>ども</w:t>
      </w:r>
      <w:r w:rsidR="00AD245C">
        <w:rPr>
          <w:rFonts w:hint="eastAsia"/>
        </w:rPr>
        <w:t>は心がきれいですから。</w:t>
      </w:r>
    </w:p>
    <w:p w14:paraId="0FD12CDF" w14:textId="628B9A91" w:rsidR="00AD245C" w:rsidRDefault="00AD245C" w:rsidP="00503AD6">
      <w:pPr>
        <w:ind w:firstLine="210"/>
      </w:pPr>
      <w:r>
        <w:rPr>
          <w:rFonts w:hint="eastAsia"/>
        </w:rPr>
        <w:t>信者も同じ。</w:t>
      </w:r>
      <w:r w:rsidR="00D46435">
        <w:rPr>
          <w:rFonts w:hint="eastAsia"/>
        </w:rPr>
        <w:t>心がきれいでないと、神様のことを</w:t>
      </w:r>
      <w:r>
        <w:rPr>
          <w:rFonts w:hint="eastAsia"/>
        </w:rPr>
        <w:t>聞いても</w:t>
      </w:r>
      <w:r w:rsidR="00D46435">
        <w:rPr>
          <w:rFonts w:hint="eastAsia"/>
        </w:rPr>
        <w:t>、</w:t>
      </w:r>
      <w:r>
        <w:rPr>
          <w:rFonts w:hint="eastAsia"/>
        </w:rPr>
        <w:t>信じません。</w:t>
      </w:r>
      <w:r w:rsidR="00503AD6">
        <w:rPr>
          <w:rFonts w:hint="eastAsia"/>
        </w:rPr>
        <w:t xml:space="preserve">いますね？　</w:t>
      </w:r>
      <w:r w:rsidR="00D46435">
        <w:rPr>
          <w:rFonts w:hint="eastAsia"/>
        </w:rPr>
        <w:t>神</w:t>
      </w:r>
      <w:r>
        <w:rPr>
          <w:rFonts w:hint="eastAsia"/>
        </w:rPr>
        <w:t>様のことを聞いても</w:t>
      </w:r>
      <w:r w:rsidR="00D46435">
        <w:rPr>
          <w:rFonts w:hint="eastAsia"/>
        </w:rPr>
        <w:t>、</w:t>
      </w:r>
      <w:r>
        <w:rPr>
          <w:rFonts w:hint="eastAsia"/>
        </w:rPr>
        <w:t>ぜんぜん信仰</w:t>
      </w:r>
      <w:r w:rsidR="00D46435">
        <w:rPr>
          <w:rFonts w:hint="eastAsia"/>
        </w:rPr>
        <w:t>し</w:t>
      </w:r>
      <w:r>
        <w:rPr>
          <w:rFonts w:hint="eastAsia"/>
        </w:rPr>
        <w:t>ない</w:t>
      </w:r>
      <w:r w:rsidR="00D46435">
        <w:rPr>
          <w:rFonts w:hint="eastAsia"/>
        </w:rPr>
        <w:t>人たちも</w:t>
      </w:r>
      <w:r w:rsidR="00503AD6">
        <w:rPr>
          <w:rFonts w:hint="eastAsia"/>
        </w:rPr>
        <w:t>。</w:t>
      </w:r>
      <w:r w:rsidR="00D46435">
        <w:rPr>
          <w:rFonts w:hint="eastAsia"/>
        </w:rPr>
        <w:t>彼らは、</w:t>
      </w:r>
      <w:r>
        <w:rPr>
          <w:rFonts w:hint="eastAsia"/>
        </w:rPr>
        <w:t>とても世俗的な</w:t>
      </w:r>
      <w:r w:rsidR="00D46435">
        <w:rPr>
          <w:rFonts w:hint="eastAsia"/>
        </w:rPr>
        <w:t>人たちですから、</w:t>
      </w:r>
      <w:r>
        <w:rPr>
          <w:rFonts w:hint="eastAsia"/>
        </w:rPr>
        <w:t>混乱</w:t>
      </w:r>
      <w:r w:rsidR="00D46435">
        <w:rPr>
          <w:rFonts w:hint="eastAsia"/>
        </w:rPr>
        <w:t>と</w:t>
      </w:r>
      <w:r>
        <w:rPr>
          <w:rFonts w:hint="eastAsia"/>
        </w:rPr>
        <w:t>疑い</w:t>
      </w:r>
      <w:r w:rsidR="00D46435">
        <w:rPr>
          <w:rFonts w:hint="eastAsia"/>
        </w:rPr>
        <w:t>ばかりで</w:t>
      </w:r>
      <w:r>
        <w:rPr>
          <w:rFonts w:hint="eastAsia"/>
        </w:rPr>
        <w:t>、聞いてもぜんぜん信じません。</w:t>
      </w:r>
      <w:r w:rsidR="00D46435">
        <w:rPr>
          <w:rFonts w:hint="eastAsia"/>
        </w:rPr>
        <w:t>しかし、</w:t>
      </w:r>
      <w:r>
        <w:rPr>
          <w:rFonts w:hint="eastAsia"/>
        </w:rPr>
        <w:t>心</w:t>
      </w:r>
      <w:r w:rsidR="00D46435">
        <w:rPr>
          <w:rFonts w:hint="eastAsia"/>
        </w:rPr>
        <w:t>がもっともっと</w:t>
      </w:r>
      <w:r>
        <w:rPr>
          <w:rFonts w:hint="eastAsia"/>
        </w:rPr>
        <w:t>きれいにな</w:t>
      </w:r>
      <w:r w:rsidR="00D46435">
        <w:rPr>
          <w:rFonts w:hint="eastAsia"/>
        </w:rPr>
        <w:t>る</w:t>
      </w:r>
      <w:r>
        <w:rPr>
          <w:rFonts w:hint="eastAsia"/>
        </w:rPr>
        <w:t>と、もっともっと信仰</w:t>
      </w:r>
      <w:r w:rsidR="00D46435">
        <w:rPr>
          <w:rFonts w:hint="eastAsia"/>
        </w:rPr>
        <w:t>は</w:t>
      </w:r>
      <w:r>
        <w:rPr>
          <w:rFonts w:hint="eastAsia"/>
        </w:rPr>
        <w:t>深</w:t>
      </w:r>
      <w:r w:rsidR="00D46435">
        <w:rPr>
          <w:rFonts w:hint="eastAsia"/>
        </w:rPr>
        <w:t>く</w:t>
      </w:r>
      <w:r>
        <w:rPr>
          <w:rFonts w:hint="eastAsia"/>
        </w:rPr>
        <w:t>なります。それがバクティ</w:t>
      </w:r>
      <w:r w:rsidR="00D46435">
        <w:rPr>
          <w:rFonts w:hint="eastAsia"/>
        </w:rPr>
        <w:t>・</w:t>
      </w:r>
      <w:r>
        <w:rPr>
          <w:rFonts w:hint="eastAsia"/>
        </w:rPr>
        <w:t>ヨ</w:t>
      </w:r>
      <w:r w:rsidR="00D46435">
        <w:rPr>
          <w:rFonts w:hint="eastAsia"/>
        </w:rPr>
        <w:t>ー</w:t>
      </w:r>
      <w:r>
        <w:rPr>
          <w:rFonts w:hint="eastAsia"/>
        </w:rPr>
        <w:t>ガの方法。信仰深い。</w:t>
      </w:r>
      <w:r w:rsidR="00D46435">
        <w:rPr>
          <w:rFonts w:hint="eastAsia"/>
        </w:rPr>
        <w:t>子どものような信仰。</w:t>
      </w:r>
      <w:r>
        <w:rPr>
          <w:rFonts w:hint="eastAsia"/>
        </w:rPr>
        <w:t>Faith!</w:t>
      </w:r>
      <w:r w:rsidR="00D46435">
        <w:rPr>
          <w:rFonts w:hint="eastAsia"/>
        </w:rPr>
        <w:t xml:space="preserve">　</w:t>
      </w:r>
      <w:r>
        <w:rPr>
          <w:rFonts w:hint="eastAsia"/>
        </w:rPr>
        <w:t>Faith like a child.</w:t>
      </w:r>
    </w:p>
    <w:p w14:paraId="675672CC" w14:textId="77777777" w:rsidR="00AD245C" w:rsidRDefault="00AD245C" w:rsidP="00EF18FD"/>
    <w:p w14:paraId="027A571C" w14:textId="77777777" w:rsidR="00D46435" w:rsidRDefault="00D46435" w:rsidP="00EF18FD"/>
    <w:p w14:paraId="5A8EB611" w14:textId="73322E5D" w:rsidR="00BA4A8C" w:rsidRDefault="00BA4A8C" w:rsidP="00EF18FD">
      <w:r>
        <w:rPr>
          <w:rFonts w:hint="eastAsia"/>
        </w:rPr>
        <w:t>（『福音』勉強会第１</w:t>
      </w:r>
      <w:r w:rsidR="00816FD3">
        <w:rPr>
          <w:rFonts w:hint="eastAsia"/>
        </w:rPr>
        <w:t>３</w:t>
      </w:r>
      <w:r w:rsidR="00EF18FD">
        <w:rPr>
          <w:rFonts w:hint="eastAsia"/>
        </w:rPr>
        <w:t>回</w:t>
      </w:r>
      <w:r>
        <w:rPr>
          <w:rFonts w:hint="eastAsia"/>
        </w:rPr>
        <w:t>、以上）</w:t>
      </w:r>
    </w:p>
    <w:p w14:paraId="27253C80" w14:textId="5A83A0B4" w:rsidR="00BA4A8C" w:rsidRPr="00954273" w:rsidRDefault="00BA4A8C" w:rsidP="00D46435"/>
    <w:sectPr w:rsidR="00BA4A8C" w:rsidRPr="00954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CAAC" w14:textId="77777777" w:rsidR="00D31229" w:rsidRDefault="00D31229" w:rsidP="00E74188">
      <w:r>
        <w:separator/>
      </w:r>
    </w:p>
  </w:endnote>
  <w:endnote w:type="continuationSeparator" w:id="0">
    <w:p w14:paraId="62356FED" w14:textId="77777777" w:rsidR="00D31229" w:rsidRDefault="00D31229" w:rsidP="00E7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5F95" w14:textId="77777777" w:rsidR="00D31229" w:rsidRDefault="00D31229" w:rsidP="00E74188">
      <w:r>
        <w:separator/>
      </w:r>
    </w:p>
  </w:footnote>
  <w:footnote w:type="continuationSeparator" w:id="0">
    <w:p w14:paraId="15F5D3EA" w14:textId="77777777" w:rsidR="00D31229" w:rsidRDefault="00D31229" w:rsidP="00E7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1788"/>
    <w:multiLevelType w:val="hybridMultilevel"/>
    <w:tmpl w:val="CBDA236A"/>
    <w:lvl w:ilvl="0" w:tplc="FAD203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8854FCD"/>
    <w:multiLevelType w:val="hybridMultilevel"/>
    <w:tmpl w:val="4A8C7592"/>
    <w:lvl w:ilvl="0" w:tplc="A27C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D260E1"/>
    <w:multiLevelType w:val="hybridMultilevel"/>
    <w:tmpl w:val="1D8496EC"/>
    <w:lvl w:ilvl="0" w:tplc="D1E03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9525C3"/>
    <w:multiLevelType w:val="hybridMultilevel"/>
    <w:tmpl w:val="178A6538"/>
    <w:lvl w:ilvl="0" w:tplc="66789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B30812"/>
    <w:multiLevelType w:val="hybridMultilevel"/>
    <w:tmpl w:val="3A2051BE"/>
    <w:lvl w:ilvl="0" w:tplc="E814EE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9E1076B"/>
    <w:multiLevelType w:val="hybridMultilevel"/>
    <w:tmpl w:val="D6B0D95E"/>
    <w:lvl w:ilvl="0" w:tplc="E7FA002C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B590F1F"/>
    <w:multiLevelType w:val="hybridMultilevel"/>
    <w:tmpl w:val="14E2A0AA"/>
    <w:lvl w:ilvl="0" w:tplc="6B180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0D17C6"/>
    <w:multiLevelType w:val="hybridMultilevel"/>
    <w:tmpl w:val="B12A0AC2"/>
    <w:lvl w:ilvl="0" w:tplc="BC58EF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764206D5"/>
    <w:multiLevelType w:val="hybridMultilevel"/>
    <w:tmpl w:val="5FAA6740"/>
    <w:lvl w:ilvl="0" w:tplc="A3DC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6D"/>
    <w:rsid w:val="0000257D"/>
    <w:rsid w:val="000135F5"/>
    <w:rsid w:val="00030D67"/>
    <w:rsid w:val="00033BEB"/>
    <w:rsid w:val="00034278"/>
    <w:rsid w:val="00036917"/>
    <w:rsid w:val="00036D28"/>
    <w:rsid w:val="00036E72"/>
    <w:rsid w:val="00055013"/>
    <w:rsid w:val="000632C8"/>
    <w:rsid w:val="000644DD"/>
    <w:rsid w:val="00064A40"/>
    <w:rsid w:val="00067A9E"/>
    <w:rsid w:val="00070554"/>
    <w:rsid w:val="00076BCB"/>
    <w:rsid w:val="00085C0A"/>
    <w:rsid w:val="00087DCD"/>
    <w:rsid w:val="00090BB6"/>
    <w:rsid w:val="000B7B95"/>
    <w:rsid w:val="000D7009"/>
    <w:rsid w:val="000F0F87"/>
    <w:rsid w:val="000F25E7"/>
    <w:rsid w:val="0012112F"/>
    <w:rsid w:val="00122096"/>
    <w:rsid w:val="00123007"/>
    <w:rsid w:val="001255F2"/>
    <w:rsid w:val="001310FF"/>
    <w:rsid w:val="0013121F"/>
    <w:rsid w:val="00131CA1"/>
    <w:rsid w:val="00153EA0"/>
    <w:rsid w:val="001706C5"/>
    <w:rsid w:val="0017648A"/>
    <w:rsid w:val="00182C17"/>
    <w:rsid w:val="00184CD3"/>
    <w:rsid w:val="00185B32"/>
    <w:rsid w:val="001A01AB"/>
    <w:rsid w:val="001B126C"/>
    <w:rsid w:val="001C4F6A"/>
    <w:rsid w:val="0020436E"/>
    <w:rsid w:val="002140A4"/>
    <w:rsid w:val="00217037"/>
    <w:rsid w:val="00217FD2"/>
    <w:rsid w:val="0023605A"/>
    <w:rsid w:val="00237DAA"/>
    <w:rsid w:val="002408CE"/>
    <w:rsid w:val="00244759"/>
    <w:rsid w:val="00251C43"/>
    <w:rsid w:val="00254299"/>
    <w:rsid w:val="00257630"/>
    <w:rsid w:val="00271E89"/>
    <w:rsid w:val="002752D0"/>
    <w:rsid w:val="00276D14"/>
    <w:rsid w:val="00283DAC"/>
    <w:rsid w:val="002846C6"/>
    <w:rsid w:val="00284A36"/>
    <w:rsid w:val="00286EE8"/>
    <w:rsid w:val="002B0A5D"/>
    <w:rsid w:val="002B572A"/>
    <w:rsid w:val="002C3568"/>
    <w:rsid w:val="002D3A58"/>
    <w:rsid w:val="002E08AC"/>
    <w:rsid w:val="002F36CF"/>
    <w:rsid w:val="00317D8A"/>
    <w:rsid w:val="00321072"/>
    <w:rsid w:val="00327334"/>
    <w:rsid w:val="0033066B"/>
    <w:rsid w:val="00331F20"/>
    <w:rsid w:val="003420E4"/>
    <w:rsid w:val="00342EDE"/>
    <w:rsid w:val="0035194C"/>
    <w:rsid w:val="0035518D"/>
    <w:rsid w:val="00356A49"/>
    <w:rsid w:val="003619B2"/>
    <w:rsid w:val="00370002"/>
    <w:rsid w:val="00376DB8"/>
    <w:rsid w:val="003827C3"/>
    <w:rsid w:val="00384231"/>
    <w:rsid w:val="00384DB6"/>
    <w:rsid w:val="00386BDC"/>
    <w:rsid w:val="003A0442"/>
    <w:rsid w:val="003A51D3"/>
    <w:rsid w:val="003A7FA7"/>
    <w:rsid w:val="003B056D"/>
    <w:rsid w:val="003C06C6"/>
    <w:rsid w:val="003C7FE4"/>
    <w:rsid w:val="003D4000"/>
    <w:rsid w:val="003D7AA5"/>
    <w:rsid w:val="003E2DB8"/>
    <w:rsid w:val="003F2B54"/>
    <w:rsid w:val="004103DF"/>
    <w:rsid w:val="00415C21"/>
    <w:rsid w:val="004206C2"/>
    <w:rsid w:val="00441618"/>
    <w:rsid w:val="00441A77"/>
    <w:rsid w:val="004637E4"/>
    <w:rsid w:val="00466303"/>
    <w:rsid w:val="00486039"/>
    <w:rsid w:val="00487D0E"/>
    <w:rsid w:val="00491FEA"/>
    <w:rsid w:val="004A62D7"/>
    <w:rsid w:val="004A6FCA"/>
    <w:rsid w:val="004C08A4"/>
    <w:rsid w:val="004C3EA8"/>
    <w:rsid w:val="004D43EB"/>
    <w:rsid w:val="004F3C05"/>
    <w:rsid w:val="004F455B"/>
    <w:rsid w:val="00503AD6"/>
    <w:rsid w:val="0050505E"/>
    <w:rsid w:val="005124DE"/>
    <w:rsid w:val="00540417"/>
    <w:rsid w:val="005446E4"/>
    <w:rsid w:val="00552BEE"/>
    <w:rsid w:val="00570869"/>
    <w:rsid w:val="0057358E"/>
    <w:rsid w:val="0058240A"/>
    <w:rsid w:val="0058327F"/>
    <w:rsid w:val="005930FC"/>
    <w:rsid w:val="005A0373"/>
    <w:rsid w:val="005A7D1E"/>
    <w:rsid w:val="005B350D"/>
    <w:rsid w:val="005B76BE"/>
    <w:rsid w:val="005D10BC"/>
    <w:rsid w:val="005D2163"/>
    <w:rsid w:val="005D694F"/>
    <w:rsid w:val="005E446A"/>
    <w:rsid w:val="006057D6"/>
    <w:rsid w:val="00632E4B"/>
    <w:rsid w:val="0063569D"/>
    <w:rsid w:val="006475B2"/>
    <w:rsid w:val="00657C08"/>
    <w:rsid w:val="00660B9F"/>
    <w:rsid w:val="00660D10"/>
    <w:rsid w:val="00662054"/>
    <w:rsid w:val="00670865"/>
    <w:rsid w:val="006774A4"/>
    <w:rsid w:val="00677F6B"/>
    <w:rsid w:val="00695037"/>
    <w:rsid w:val="00695343"/>
    <w:rsid w:val="0069560E"/>
    <w:rsid w:val="006A4176"/>
    <w:rsid w:val="006A7C36"/>
    <w:rsid w:val="006B32C9"/>
    <w:rsid w:val="006B48C6"/>
    <w:rsid w:val="006C15A4"/>
    <w:rsid w:val="006C5D55"/>
    <w:rsid w:val="006C616D"/>
    <w:rsid w:val="006C6526"/>
    <w:rsid w:val="006C6620"/>
    <w:rsid w:val="006C6D5E"/>
    <w:rsid w:val="006D0A6E"/>
    <w:rsid w:val="006E1391"/>
    <w:rsid w:val="006F258E"/>
    <w:rsid w:val="006F3E82"/>
    <w:rsid w:val="00701AAF"/>
    <w:rsid w:val="00702BE5"/>
    <w:rsid w:val="007046E8"/>
    <w:rsid w:val="00707266"/>
    <w:rsid w:val="0071316D"/>
    <w:rsid w:val="007143FB"/>
    <w:rsid w:val="007226FD"/>
    <w:rsid w:val="007276A2"/>
    <w:rsid w:val="007321F2"/>
    <w:rsid w:val="0073592F"/>
    <w:rsid w:val="00742AF9"/>
    <w:rsid w:val="007523C1"/>
    <w:rsid w:val="00762434"/>
    <w:rsid w:val="0077252E"/>
    <w:rsid w:val="007844C5"/>
    <w:rsid w:val="007B4181"/>
    <w:rsid w:val="007C2A08"/>
    <w:rsid w:val="007D400D"/>
    <w:rsid w:val="007D46B4"/>
    <w:rsid w:val="007D6432"/>
    <w:rsid w:val="007E467D"/>
    <w:rsid w:val="007F5634"/>
    <w:rsid w:val="007F7E01"/>
    <w:rsid w:val="00801320"/>
    <w:rsid w:val="00805232"/>
    <w:rsid w:val="00805573"/>
    <w:rsid w:val="008071AB"/>
    <w:rsid w:val="00810AD6"/>
    <w:rsid w:val="00814067"/>
    <w:rsid w:val="00816FD3"/>
    <w:rsid w:val="0081729E"/>
    <w:rsid w:val="008333FB"/>
    <w:rsid w:val="008454B2"/>
    <w:rsid w:val="0085214A"/>
    <w:rsid w:val="00855ECA"/>
    <w:rsid w:val="00870D97"/>
    <w:rsid w:val="00874F6E"/>
    <w:rsid w:val="00875C9D"/>
    <w:rsid w:val="00877B52"/>
    <w:rsid w:val="0089042B"/>
    <w:rsid w:val="00894DD8"/>
    <w:rsid w:val="008A3A7D"/>
    <w:rsid w:val="008C0ED3"/>
    <w:rsid w:val="008C756D"/>
    <w:rsid w:val="008D0E38"/>
    <w:rsid w:val="008D41ED"/>
    <w:rsid w:val="008E0D6C"/>
    <w:rsid w:val="008E790D"/>
    <w:rsid w:val="00900750"/>
    <w:rsid w:val="00904329"/>
    <w:rsid w:val="00904519"/>
    <w:rsid w:val="009108FB"/>
    <w:rsid w:val="00920FA4"/>
    <w:rsid w:val="00927F6B"/>
    <w:rsid w:val="009372FD"/>
    <w:rsid w:val="009417CF"/>
    <w:rsid w:val="0094670A"/>
    <w:rsid w:val="00946E6D"/>
    <w:rsid w:val="00950E51"/>
    <w:rsid w:val="00954273"/>
    <w:rsid w:val="00980D4C"/>
    <w:rsid w:val="009907AB"/>
    <w:rsid w:val="0099268D"/>
    <w:rsid w:val="009E6C1A"/>
    <w:rsid w:val="009F07C0"/>
    <w:rsid w:val="00A107CE"/>
    <w:rsid w:val="00A13A6A"/>
    <w:rsid w:val="00A1605D"/>
    <w:rsid w:val="00A21EEE"/>
    <w:rsid w:val="00A245F5"/>
    <w:rsid w:val="00A35E57"/>
    <w:rsid w:val="00A35F35"/>
    <w:rsid w:val="00A37EF0"/>
    <w:rsid w:val="00A753DC"/>
    <w:rsid w:val="00A76C52"/>
    <w:rsid w:val="00A84BB9"/>
    <w:rsid w:val="00A85FBA"/>
    <w:rsid w:val="00A86111"/>
    <w:rsid w:val="00A86D37"/>
    <w:rsid w:val="00A9488F"/>
    <w:rsid w:val="00A950F3"/>
    <w:rsid w:val="00AD137E"/>
    <w:rsid w:val="00AD2144"/>
    <w:rsid w:val="00AD245C"/>
    <w:rsid w:val="00AD4779"/>
    <w:rsid w:val="00AD4985"/>
    <w:rsid w:val="00AD49DE"/>
    <w:rsid w:val="00AD4BE8"/>
    <w:rsid w:val="00AE5F4A"/>
    <w:rsid w:val="00AE7E6B"/>
    <w:rsid w:val="00AF0AE9"/>
    <w:rsid w:val="00AF2A02"/>
    <w:rsid w:val="00AF6982"/>
    <w:rsid w:val="00B00249"/>
    <w:rsid w:val="00B00A0E"/>
    <w:rsid w:val="00B03527"/>
    <w:rsid w:val="00B1528A"/>
    <w:rsid w:val="00B34D98"/>
    <w:rsid w:val="00B43810"/>
    <w:rsid w:val="00B53151"/>
    <w:rsid w:val="00B609BA"/>
    <w:rsid w:val="00B613AA"/>
    <w:rsid w:val="00B726A1"/>
    <w:rsid w:val="00B82D60"/>
    <w:rsid w:val="00B86CC6"/>
    <w:rsid w:val="00B97188"/>
    <w:rsid w:val="00BA0D2F"/>
    <w:rsid w:val="00BA0DA8"/>
    <w:rsid w:val="00BA0F08"/>
    <w:rsid w:val="00BA1F23"/>
    <w:rsid w:val="00BA2769"/>
    <w:rsid w:val="00BA4A8C"/>
    <w:rsid w:val="00BA7C43"/>
    <w:rsid w:val="00BB08A2"/>
    <w:rsid w:val="00BB0BBD"/>
    <w:rsid w:val="00BB318F"/>
    <w:rsid w:val="00BC0B60"/>
    <w:rsid w:val="00BC3A59"/>
    <w:rsid w:val="00BE38B5"/>
    <w:rsid w:val="00BE59DC"/>
    <w:rsid w:val="00BE77DF"/>
    <w:rsid w:val="00BF0522"/>
    <w:rsid w:val="00BF26B0"/>
    <w:rsid w:val="00C00768"/>
    <w:rsid w:val="00C04B71"/>
    <w:rsid w:val="00C12891"/>
    <w:rsid w:val="00C371C2"/>
    <w:rsid w:val="00C4591E"/>
    <w:rsid w:val="00C6749D"/>
    <w:rsid w:val="00C67A26"/>
    <w:rsid w:val="00CA28BD"/>
    <w:rsid w:val="00CA389B"/>
    <w:rsid w:val="00CA53C7"/>
    <w:rsid w:val="00CB0D67"/>
    <w:rsid w:val="00CB1943"/>
    <w:rsid w:val="00CB3904"/>
    <w:rsid w:val="00CC3E3F"/>
    <w:rsid w:val="00CC55F9"/>
    <w:rsid w:val="00CD0EFE"/>
    <w:rsid w:val="00CD14B7"/>
    <w:rsid w:val="00CE2ED7"/>
    <w:rsid w:val="00CE7A19"/>
    <w:rsid w:val="00CE7B27"/>
    <w:rsid w:val="00D078BA"/>
    <w:rsid w:val="00D26ECF"/>
    <w:rsid w:val="00D31229"/>
    <w:rsid w:val="00D36F3F"/>
    <w:rsid w:val="00D46435"/>
    <w:rsid w:val="00D6651E"/>
    <w:rsid w:val="00D741DA"/>
    <w:rsid w:val="00D87633"/>
    <w:rsid w:val="00D90B3B"/>
    <w:rsid w:val="00D94A44"/>
    <w:rsid w:val="00DA1192"/>
    <w:rsid w:val="00DA6E5E"/>
    <w:rsid w:val="00DB06CF"/>
    <w:rsid w:val="00DC27B4"/>
    <w:rsid w:val="00DC6D99"/>
    <w:rsid w:val="00DD325D"/>
    <w:rsid w:val="00DD40E4"/>
    <w:rsid w:val="00DD5137"/>
    <w:rsid w:val="00DE71E6"/>
    <w:rsid w:val="00E008D8"/>
    <w:rsid w:val="00E0684C"/>
    <w:rsid w:val="00E12CF0"/>
    <w:rsid w:val="00E302AE"/>
    <w:rsid w:val="00E409C2"/>
    <w:rsid w:val="00E4568A"/>
    <w:rsid w:val="00E51543"/>
    <w:rsid w:val="00E51D37"/>
    <w:rsid w:val="00E52845"/>
    <w:rsid w:val="00E725D4"/>
    <w:rsid w:val="00E74188"/>
    <w:rsid w:val="00E766F1"/>
    <w:rsid w:val="00E95E9F"/>
    <w:rsid w:val="00EA157D"/>
    <w:rsid w:val="00EC2010"/>
    <w:rsid w:val="00ED4F24"/>
    <w:rsid w:val="00ED55DD"/>
    <w:rsid w:val="00EE7CFE"/>
    <w:rsid w:val="00EF08EC"/>
    <w:rsid w:val="00EF18FD"/>
    <w:rsid w:val="00EF223A"/>
    <w:rsid w:val="00F67D5F"/>
    <w:rsid w:val="00F83839"/>
    <w:rsid w:val="00F85FC2"/>
    <w:rsid w:val="00F96135"/>
    <w:rsid w:val="00FB6FC1"/>
    <w:rsid w:val="00FB75DB"/>
    <w:rsid w:val="00FC3086"/>
    <w:rsid w:val="00FC3AA1"/>
    <w:rsid w:val="00FC71E6"/>
    <w:rsid w:val="00FD1C34"/>
    <w:rsid w:val="00FD297F"/>
    <w:rsid w:val="00FD5E51"/>
    <w:rsid w:val="00FD7E55"/>
    <w:rsid w:val="00FE264C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3ADB5"/>
  <w15:chartTrackingRefBased/>
  <w15:docId w15:val="{74EB6C33-67D3-4826-8ADF-55C3CC7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188"/>
  </w:style>
  <w:style w:type="paragraph" w:styleId="a5">
    <w:name w:val="footer"/>
    <w:basedOn w:val="a"/>
    <w:link w:val="a6"/>
    <w:uiPriority w:val="99"/>
    <w:unhideWhenUsed/>
    <w:rsid w:val="00E7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188"/>
  </w:style>
  <w:style w:type="paragraph" w:styleId="a7">
    <w:name w:val="List Paragraph"/>
    <w:basedOn w:val="a"/>
    <w:uiPriority w:val="34"/>
    <w:qFormat/>
    <w:rsid w:val="00540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miwako tanabe</dc:creator>
  <cp:keywords/>
  <dc:description/>
  <cp:lastModifiedBy>miwako tanabe</cp:lastModifiedBy>
  <cp:revision>20</cp:revision>
  <dcterms:created xsi:type="dcterms:W3CDTF">2015-03-09T02:55:00Z</dcterms:created>
  <dcterms:modified xsi:type="dcterms:W3CDTF">2015-04-07T07:56:00Z</dcterms:modified>
</cp:coreProperties>
</file>