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AA" w:rsidRPr="00256DAA" w:rsidRDefault="00256DAA" w:rsidP="00256DAA">
      <w:pPr>
        <w:rPr>
          <w:szCs w:val="21"/>
        </w:rPr>
      </w:pPr>
      <w:r w:rsidRPr="00256DAA">
        <w:rPr>
          <w:rFonts w:hint="eastAsia"/>
          <w:szCs w:val="21"/>
        </w:rPr>
        <w:t>2015</w:t>
      </w:r>
      <w:r w:rsidRPr="00256DAA">
        <w:rPr>
          <w:rFonts w:hint="eastAsia"/>
          <w:szCs w:val="21"/>
        </w:rPr>
        <w:t>年</w:t>
      </w:r>
      <w:r w:rsidRPr="00256DAA">
        <w:rPr>
          <w:rFonts w:hint="eastAsia"/>
          <w:szCs w:val="21"/>
        </w:rPr>
        <w:t>6</w:t>
      </w:r>
      <w:r w:rsidRPr="00256DAA">
        <w:rPr>
          <w:rFonts w:hint="eastAsia"/>
          <w:szCs w:val="21"/>
        </w:rPr>
        <w:t>月</w:t>
      </w:r>
      <w:r w:rsidRPr="00256DAA">
        <w:rPr>
          <w:rFonts w:hint="eastAsia"/>
          <w:szCs w:val="21"/>
        </w:rPr>
        <w:t>20</w:t>
      </w:r>
      <w:r w:rsidRPr="00256DAA">
        <w:rPr>
          <w:rFonts w:hint="eastAsia"/>
          <w:szCs w:val="21"/>
        </w:rPr>
        <w:t>日（土）　インド大使館　ウパニシャッド（第４回）</w:t>
      </w:r>
    </w:p>
    <w:p w:rsidR="00256DAA" w:rsidRDefault="00256DAA" w:rsidP="00256DAA">
      <w:pPr>
        <w:rPr>
          <w:szCs w:val="21"/>
        </w:rPr>
      </w:pPr>
    </w:p>
    <w:p w:rsidR="00256DAA" w:rsidRPr="00256DAA" w:rsidRDefault="00256DAA" w:rsidP="00256DAA">
      <w:pPr>
        <w:rPr>
          <w:szCs w:val="21"/>
        </w:rPr>
      </w:pPr>
      <w:r w:rsidRPr="00256DAA">
        <w:rPr>
          <w:rFonts w:hint="eastAsia"/>
          <w:szCs w:val="21"/>
        </w:rPr>
        <w:t>【今回は録音が残っていないため、出席者のメモからテキストを作成しました】</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○ウパニシャッドの言葉の意味（復習）</w:t>
      </w:r>
    </w:p>
    <w:p w:rsidR="00256DAA" w:rsidRPr="00256DAA" w:rsidRDefault="00256DAA" w:rsidP="00256DAA">
      <w:pPr>
        <w:rPr>
          <w:szCs w:val="21"/>
        </w:rPr>
      </w:pPr>
      <w:r w:rsidRPr="00256DAA">
        <w:rPr>
          <w:rFonts w:hint="eastAsia"/>
          <w:szCs w:val="21"/>
        </w:rPr>
        <w:t xml:space="preserve">　・束縛を緩め、（霊的な）無知を取り除き、真理へ導くという意味です。</w:t>
      </w:r>
    </w:p>
    <w:p w:rsidR="00256DAA" w:rsidRPr="00256DAA" w:rsidRDefault="00256DAA" w:rsidP="00256DAA">
      <w:pPr>
        <w:rPr>
          <w:szCs w:val="21"/>
        </w:rPr>
      </w:pPr>
      <w:r w:rsidRPr="00256DAA">
        <w:rPr>
          <w:rFonts w:hint="eastAsia"/>
          <w:szCs w:val="21"/>
        </w:rPr>
        <w:t xml:space="preserve">　・先生の近く</w:t>
      </w:r>
      <w:r w:rsidR="00275AA3">
        <w:rPr>
          <w:rFonts w:hint="eastAsia"/>
          <w:szCs w:val="21"/>
        </w:rPr>
        <w:t>に行って</w:t>
      </w:r>
      <w:r w:rsidRPr="00256DAA">
        <w:rPr>
          <w:rFonts w:hint="eastAsia"/>
          <w:szCs w:val="21"/>
        </w:rPr>
        <w:t>直に学ぶことも意味しています。</w:t>
      </w:r>
    </w:p>
    <w:p w:rsidR="00256DAA" w:rsidRPr="00256DAA" w:rsidRDefault="00256DAA" w:rsidP="00256DAA">
      <w:pPr>
        <w:rPr>
          <w:szCs w:val="21"/>
        </w:rPr>
      </w:pPr>
      <w:r w:rsidRPr="00256DAA">
        <w:rPr>
          <w:rFonts w:hint="eastAsia"/>
          <w:szCs w:val="21"/>
        </w:rPr>
        <w:t xml:space="preserve">　・インターネットなどからの見聞ではなく、講話を直に聴いて学んで下さい。</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○ウパニシャッドの勉強</w:t>
      </w:r>
      <w:r w:rsidR="00FD0412">
        <w:rPr>
          <w:rFonts w:hint="eastAsia"/>
          <w:szCs w:val="21"/>
        </w:rPr>
        <w:t>とそ</w:t>
      </w:r>
      <w:r w:rsidR="00882784">
        <w:rPr>
          <w:rFonts w:hint="eastAsia"/>
          <w:szCs w:val="21"/>
        </w:rPr>
        <w:t>の</w:t>
      </w:r>
      <w:r w:rsidRPr="00256DAA">
        <w:rPr>
          <w:rFonts w:hint="eastAsia"/>
          <w:szCs w:val="21"/>
        </w:rPr>
        <w:t>ための準備（復習）</w:t>
      </w:r>
    </w:p>
    <w:p w:rsidR="00256DAA" w:rsidRPr="00256DAA" w:rsidRDefault="00256DAA" w:rsidP="00256DAA">
      <w:pPr>
        <w:rPr>
          <w:szCs w:val="21"/>
        </w:rPr>
      </w:pPr>
      <w:r w:rsidRPr="00256DAA">
        <w:rPr>
          <w:rFonts w:hint="eastAsia"/>
          <w:szCs w:val="21"/>
        </w:rPr>
        <w:t xml:space="preserve">　・すべてのものは時間と空間で限定されているので一時的であり有限です。</w:t>
      </w:r>
    </w:p>
    <w:p w:rsidR="00256DAA" w:rsidRDefault="00256DAA" w:rsidP="00256DAA">
      <w:pPr>
        <w:rPr>
          <w:szCs w:val="21"/>
        </w:rPr>
      </w:pPr>
      <w:r w:rsidRPr="00256DAA">
        <w:rPr>
          <w:rFonts w:hint="eastAsia"/>
          <w:szCs w:val="21"/>
        </w:rPr>
        <w:t xml:space="preserve">　・世俗的な楽しみ</w:t>
      </w:r>
      <w:r w:rsidR="0067709B">
        <w:rPr>
          <w:rFonts w:hint="eastAsia"/>
          <w:szCs w:val="21"/>
        </w:rPr>
        <w:t>の対象</w:t>
      </w:r>
      <w:r w:rsidRPr="00256DAA">
        <w:rPr>
          <w:rFonts w:hint="eastAsia"/>
          <w:szCs w:val="21"/>
        </w:rPr>
        <w:t>は一時的です。</w:t>
      </w:r>
    </w:p>
    <w:p w:rsidR="004936F2" w:rsidRDefault="004936F2" w:rsidP="00256DAA">
      <w:pPr>
        <w:rPr>
          <w:szCs w:val="21"/>
        </w:rPr>
      </w:pPr>
      <w:r>
        <w:rPr>
          <w:rFonts w:hint="eastAsia"/>
          <w:szCs w:val="21"/>
        </w:rPr>
        <w:t xml:space="preserve">　・時間と空間に限定されていない存在があります。</w:t>
      </w:r>
    </w:p>
    <w:p w:rsidR="00643982" w:rsidRDefault="00643982" w:rsidP="00256DAA">
      <w:pPr>
        <w:rPr>
          <w:szCs w:val="21"/>
        </w:rPr>
      </w:pPr>
      <w:r>
        <w:rPr>
          <w:rFonts w:hint="eastAsia"/>
          <w:szCs w:val="21"/>
        </w:rPr>
        <w:t xml:space="preserve">　・その存在について学ぶことがウパニシャッドの勉強です。</w:t>
      </w:r>
    </w:p>
    <w:p w:rsidR="00643982" w:rsidRDefault="004936F2" w:rsidP="00256DAA">
      <w:pPr>
        <w:rPr>
          <w:szCs w:val="21"/>
        </w:rPr>
      </w:pPr>
      <w:r>
        <w:rPr>
          <w:rFonts w:hint="eastAsia"/>
          <w:szCs w:val="21"/>
        </w:rPr>
        <w:t xml:space="preserve">　・その存在</w:t>
      </w:r>
      <w:r w:rsidR="00643982">
        <w:rPr>
          <w:rFonts w:hint="eastAsia"/>
          <w:szCs w:val="21"/>
        </w:rPr>
        <w:t>は</w:t>
      </w:r>
      <w:r w:rsidRPr="00681FE3">
        <w:rPr>
          <w:rFonts w:hint="eastAsia"/>
          <w:szCs w:val="21"/>
        </w:rPr>
        <w:t>「絶対</w:t>
      </w:r>
      <w:r w:rsidR="00977C7B" w:rsidRPr="00681FE3">
        <w:rPr>
          <w:rFonts w:hint="eastAsia"/>
          <w:szCs w:val="21"/>
        </w:rPr>
        <w:t>の</w:t>
      </w:r>
      <w:r w:rsidRPr="00681FE3">
        <w:rPr>
          <w:rFonts w:hint="eastAsia"/>
          <w:szCs w:val="21"/>
        </w:rPr>
        <w:t>真理」</w:t>
      </w:r>
      <w:r w:rsidR="00882784" w:rsidRPr="00681FE3">
        <w:rPr>
          <w:rFonts w:hint="eastAsia"/>
          <w:szCs w:val="21"/>
        </w:rPr>
        <w:t>（</w:t>
      </w:r>
      <w:proofErr w:type="spellStart"/>
      <w:r w:rsidR="00882784" w:rsidRPr="00681FE3">
        <w:rPr>
          <w:rFonts w:hint="eastAsia"/>
          <w:szCs w:val="21"/>
        </w:rPr>
        <w:t>Satyasya</w:t>
      </w:r>
      <w:proofErr w:type="spellEnd"/>
      <w:r w:rsidR="00882784" w:rsidRPr="00681FE3">
        <w:rPr>
          <w:rFonts w:hint="eastAsia"/>
          <w:szCs w:val="21"/>
        </w:rPr>
        <w:t xml:space="preserve"> Satyam</w:t>
      </w:r>
      <w:r w:rsidR="00882784" w:rsidRPr="00681FE3">
        <w:rPr>
          <w:rFonts w:hint="eastAsia"/>
          <w:szCs w:val="21"/>
        </w:rPr>
        <w:t>）</w:t>
      </w:r>
      <w:r w:rsidR="00681FE3" w:rsidRPr="00681FE3">
        <w:rPr>
          <w:rFonts w:hint="eastAsia"/>
          <w:szCs w:val="21"/>
        </w:rPr>
        <w:t>、</w:t>
      </w:r>
      <w:r w:rsidR="00977C7B" w:rsidRPr="00681FE3">
        <w:rPr>
          <w:rFonts w:hint="eastAsia"/>
          <w:szCs w:val="21"/>
        </w:rPr>
        <w:t>ブラフマンです</w:t>
      </w:r>
      <w:r w:rsidR="00977C7B">
        <w:rPr>
          <w:rFonts w:hint="eastAsia"/>
          <w:szCs w:val="21"/>
        </w:rPr>
        <w:t>。</w:t>
      </w:r>
    </w:p>
    <w:p w:rsidR="00643982" w:rsidRDefault="00FD0412" w:rsidP="00256DAA">
      <w:pPr>
        <w:rPr>
          <w:szCs w:val="21"/>
        </w:rPr>
      </w:pPr>
      <w:r>
        <w:rPr>
          <w:rFonts w:hint="eastAsia"/>
          <w:szCs w:val="21"/>
        </w:rPr>
        <w:t xml:space="preserve">　・</w:t>
      </w:r>
      <w:r w:rsidR="00643982">
        <w:rPr>
          <w:rFonts w:hint="eastAsia"/>
          <w:szCs w:val="21"/>
        </w:rPr>
        <w:t>この宇宙（人やもの</w:t>
      </w:r>
      <w:r w:rsidR="00275AA3">
        <w:rPr>
          <w:rFonts w:hint="eastAsia"/>
          <w:szCs w:val="21"/>
        </w:rPr>
        <w:t>など</w:t>
      </w:r>
      <w:r w:rsidR="00643982">
        <w:rPr>
          <w:rFonts w:hint="eastAsia"/>
          <w:szCs w:val="21"/>
        </w:rPr>
        <w:t>）には</w:t>
      </w:r>
      <w:r>
        <w:rPr>
          <w:rFonts w:hint="eastAsia"/>
          <w:szCs w:val="21"/>
        </w:rPr>
        <w:t>名前と形によって多様性が生じています</w:t>
      </w:r>
      <w:r w:rsidR="00643982">
        <w:rPr>
          <w:rFonts w:hint="eastAsia"/>
          <w:szCs w:val="21"/>
        </w:rPr>
        <w:t>。</w:t>
      </w:r>
    </w:p>
    <w:p w:rsidR="00882784" w:rsidRDefault="00643982" w:rsidP="00643982">
      <w:pPr>
        <w:ind w:firstLineChars="100" w:firstLine="210"/>
        <w:rPr>
          <w:szCs w:val="21"/>
        </w:rPr>
      </w:pPr>
      <w:r>
        <w:rPr>
          <w:rFonts w:hint="eastAsia"/>
          <w:szCs w:val="21"/>
        </w:rPr>
        <w:t>・</w:t>
      </w:r>
      <w:r w:rsidR="00803F6B">
        <w:rPr>
          <w:rFonts w:hint="eastAsia"/>
          <w:szCs w:val="21"/>
        </w:rPr>
        <w:t>「</w:t>
      </w:r>
      <w:r w:rsidR="00FD0412">
        <w:rPr>
          <w:rFonts w:hint="eastAsia"/>
          <w:szCs w:val="21"/>
        </w:rPr>
        <w:t>多様性の中</w:t>
      </w:r>
      <w:r w:rsidR="00D650FA">
        <w:rPr>
          <w:rFonts w:hint="eastAsia"/>
          <w:szCs w:val="21"/>
        </w:rPr>
        <w:t>の</w:t>
      </w:r>
      <w:r w:rsidR="00FD0412">
        <w:rPr>
          <w:rFonts w:hint="eastAsia"/>
          <w:szCs w:val="21"/>
        </w:rPr>
        <w:t>統一</w:t>
      </w:r>
      <w:r w:rsidR="00803F6B">
        <w:rPr>
          <w:rFonts w:hint="eastAsia"/>
          <w:szCs w:val="21"/>
        </w:rPr>
        <w:t>」（</w:t>
      </w:r>
      <w:r w:rsidR="00FD0412">
        <w:rPr>
          <w:rFonts w:hint="eastAsia"/>
          <w:szCs w:val="21"/>
        </w:rPr>
        <w:t>Unity in diversity</w:t>
      </w:r>
      <w:r w:rsidR="00FD0412">
        <w:rPr>
          <w:rFonts w:hint="eastAsia"/>
          <w:szCs w:val="21"/>
        </w:rPr>
        <w:t>）</w:t>
      </w:r>
      <w:r w:rsidR="00D650FA">
        <w:rPr>
          <w:rFonts w:hint="eastAsia"/>
          <w:szCs w:val="21"/>
        </w:rPr>
        <w:t>であるもの</w:t>
      </w:r>
      <w:r w:rsidR="00803F6B">
        <w:rPr>
          <w:rFonts w:hint="eastAsia"/>
          <w:szCs w:val="21"/>
        </w:rPr>
        <w:t>がブラフマンです。</w:t>
      </w:r>
    </w:p>
    <w:p w:rsidR="00256DAA" w:rsidRDefault="00882784" w:rsidP="00882784">
      <w:pPr>
        <w:rPr>
          <w:szCs w:val="21"/>
        </w:rPr>
      </w:pPr>
      <w:r>
        <w:rPr>
          <w:rFonts w:hint="eastAsia"/>
          <w:szCs w:val="21"/>
        </w:rPr>
        <w:t xml:space="preserve">　・</w:t>
      </w:r>
      <w:r w:rsidR="00256DAA" w:rsidRPr="00256DAA">
        <w:rPr>
          <w:rFonts w:hint="eastAsia"/>
          <w:szCs w:val="21"/>
        </w:rPr>
        <w:t>ブラフマンだけが永遠・無限で</w:t>
      </w:r>
      <w:r>
        <w:rPr>
          <w:rFonts w:hint="eastAsia"/>
          <w:szCs w:val="21"/>
        </w:rPr>
        <w:t>あり、</w:t>
      </w:r>
      <w:r w:rsidR="00256DAA" w:rsidRPr="00256DAA">
        <w:rPr>
          <w:rFonts w:hint="eastAsia"/>
          <w:szCs w:val="21"/>
        </w:rPr>
        <w:t>絶対の存在、絶対の知識、絶対の至福（サット・チット・アーナンダ）です。</w:t>
      </w:r>
    </w:p>
    <w:p w:rsidR="00256DAA" w:rsidRPr="00256DAA" w:rsidRDefault="00882784" w:rsidP="00256DAA">
      <w:pPr>
        <w:rPr>
          <w:szCs w:val="21"/>
        </w:rPr>
      </w:pPr>
      <w:r>
        <w:rPr>
          <w:rFonts w:hint="eastAsia"/>
          <w:szCs w:val="21"/>
        </w:rPr>
        <w:t xml:space="preserve">　・</w:t>
      </w:r>
      <w:r w:rsidR="00256DAA" w:rsidRPr="00256DAA">
        <w:rPr>
          <w:rFonts w:hint="eastAsia"/>
          <w:szCs w:val="21"/>
        </w:rPr>
        <w:t>マクロレベルでブラフマン、ミクロレベルでアートマンは同じものです。</w:t>
      </w:r>
    </w:p>
    <w:p w:rsidR="00256DAA" w:rsidRPr="00256DAA" w:rsidRDefault="00256DAA" w:rsidP="00256DAA">
      <w:pPr>
        <w:rPr>
          <w:szCs w:val="21"/>
        </w:rPr>
      </w:pPr>
      <w:r w:rsidRPr="00256DAA">
        <w:rPr>
          <w:rFonts w:hint="eastAsia"/>
          <w:szCs w:val="21"/>
        </w:rPr>
        <w:t xml:space="preserve">　・ブラフマンを理解するためには純粋な心、純粋な知性が必要です。</w:t>
      </w:r>
    </w:p>
    <w:p w:rsidR="00256DAA" w:rsidRPr="00256DAA" w:rsidRDefault="00256DAA" w:rsidP="00256DAA">
      <w:pPr>
        <w:ind w:firstLineChars="100" w:firstLine="210"/>
        <w:rPr>
          <w:szCs w:val="21"/>
        </w:rPr>
      </w:pPr>
      <w:r w:rsidRPr="00256DAA">
        <w:rPr>
          <w:rFonts w:hint="eastAsia"/>
          <w:szCs w:val="21"/>
        </w:rPr>
        <w:t>・心を純粋にすることがウパニシャッドの勉強のための準備です。</w:t>
      </w:r>
    </w:p>
    <w:p w:rsidR="00256DAA" w:rsidRPr="00256DAA" w:rsidRDefault="00256DAA" w:rsidP="00256DAA">
      <w:pPr>
        <w:rPr>
          <w:szCs w:val="21"/>
        </w:rPr>
      </w:pPr>
      <w:r w:rsidRPr="00256DAA">
        <w:rPr>
          <w:rFonts w:hint="eastAsia"/>
          <w:szCs w:val="21"/>
        </w:rPr>
        <w:t xml:space="preserve">　・純粋な心には、否定的な感情（貪欲、怒り</w:t>
      </w:r>
      <w:r w:rsidR="004936F2" w:rsidRPr="00256DAA">
        <w:rPr>
          <w:rFonts w:hint="eastAsia"/>
          <w:szCs w:val="21"/>
        </w:rPr>
        <w:t>、うぬぼれ、肉欲</w:t>
      </w:r>
      <w:r w:rsidR="004936F2">
        <w:rPr>
          <w:rFonts w:hint="eastAsia"/>
          <w:szCs w:val="21"/>
        </w:rPr>
        <w:t>、嫉妬など</w:t>
      </w:r>
      <w:r w:rsidRPr="00256DAA">
        <w:rPr>
          <w:rFonts w:hint="eastAsia"/>
          <w:szCs w:val="21"/>
        </w:rPr>
        <w:t>）が何もありません。否定的な感情を減らしていくことが必要です。</w:t>
      </w:r>
    </w:p>
    <w:p w:rsidR="00256DAA" w:rsidRDefault="00256DAA" w:rsidP="00256DAA">
      <w:pPr>
        <w:rPr>
          <w:szCs w:val="21"/>
        </w:rPr>
      </w:pPr>
    </w:p>
    <w:p w:rsidR="00256DAA" w:rsidRPr="00256DAA" w:rsidRDefault="00256DAA" w:rsidP="00256DAA">
      <w:pPr>
        <w:rPr>
          <w:szCs w:val="21"/>
        </w:rPr>
      </w:pPr>
      <w:r w:rsidRPr="00256DAA">
        <w:rPr>
          <w:rFonts w:hint="eastAsia"/>
          <w:szCs w:val="21"/>
        </w:rPr>
        <w:t>○識別する上での基本</w:t>
      </w:r>
      <w:r w:rsidR="004936F2">
        <w:rPr>
          <w:rFonts w:hint="eastAsia"/>
          <w:szCs w:val="21"/>
        </w:rPr>
        <w:t>（ベース）</w:t>
      </w:r>
    </w:p>
    <w:p w:rsidR="00256DAA" w:rsidRPr="00256DAA" w:rsidRDefault="00256DAA" w:rsidP="00256DAA">
      <w:pPr>
        <w:rPr>
          <w:szCs w:val="21"/>
        </w:rPr>
      </w:pPr>
      <w:r w:rsidRPr="00256DAA">
        <w:rPr>
          <w:rFonts w:hint="eastAsia"/>
          <w:szCs w:val="21"/>
        </w:rPr>
        <w:t xml:space="preserve">　・識別によって、例えば、一時的と永遠</w:t>
      </w:r>
      <w:bookmarkStart w:id="0" w:name="_GoBack"/>
      <w:bookmarkEnd w:id="0"/>
      <w:r w:rsidRPr="00256DAA">
        <w:rPr>
          <w:rFonts w:hint="eastAsia"/>
          <w:szCs w:val="21"/>
        </w:rPr>
        <w:t>とを区別します。</w:t>
      </w:r>
    </w:p>
    <w:p w:rsidR="00256DAA" w:rsidRPr="00256DAA" w:rsidRDefault="00256DAA" w:rsidP="00256DAA">
      <w:pPr>
        <w:ind w:firstLineChars="100" w:firstLine="210"/>
        <w:rPr>
          <w:szCs w:val="21"/>
        </w:rPr>
      </w:pPr>
      <w:r w:rsidRPr="00256DAA">
        <w:rPr>
          <w:rFonts w:hint="eastAsia"/>
          <w:szCs w:val="21"/>
        </w:rPr>
        <w:t>・基本となるのは次の対比です。</w:t>
      </w:r>
    </w:p>
    <w:p w:rsidR="00256DAA" w:rsidRPr="00256DAA" w:rsidRDefault="00256DAA" w:rsidP="00256DAA">
      <w:pPr>
        <w:rPr>
          <w:szCs w:val="21"/>
        </w:rPr>
      </w:pPr>
      <w:r w:rsidRPr="00256DAA">
        <w:rPr>
          <w:rFonts w:hint="eastAsia"/>
          <w:szCs w:val="21"/>
        </w:rPr>
        <w:t xml:space="preserve">　　　見えたもの（</w:t>
      </w:r>
      <w:r w:rsidRPr="00256DAA">
        <w:rPr>
          <w:rFonts w:hint="eastAsia"/>
          <w:szCs w:val="21"/>
        </w:rPr>
        <w:t>apparent</w:t>
      </w:r>
      <w:r w:rsidRPr="00256DAA">
        <w:rPr>
          <w:rFonts w:hint="eastAsia"/>
          <w:szCs w:val="21"/>
        </w:rPr>
        <w:t>）</w:t>
      </w:r>
      <w:r w:rsidRPr="00256DAA">
        <w:rPr>
          <w:rFonts w:hint="eastAsia"/>
          <w:szCs w:val="21"/>
        </w:rPr>
        <w:t xml:space="preserve"> </w:t>
      </w:r>
      <w:r w:rsidRPr="00256DAA">
        <w:rPr>
          <w:rFonts w:hint="eastAsia"/>
          <w:szCs w:val="21"/>
        </w:rPr>
        <w:t xml:space="preserve">　⇔　　　本当のもの（</w:t>
      </w:r>
      <w:r w:rsidRPr="00256DAA">
        <w:rPr>
          <w:rFonts w:hint="eastAsia"/>
          <w:szCs w:val="21"/>
        </w:rPr>
        <w:t>real</w:t>
      </w:r>
      <w:r w:rsidRPr="00256DAA">
        <w:rPr>
          <w:rFonts w:hint="eastAsia"/>
          <w:szCs w:val="21"/>
        </w:rPr>
        <w:t>）</w:t>
      </w:r>
    </w:p>
    <w:p w:rsidR="00256DAA" w:rsidRPr="00256DAA" w:rsidRDefault="00256DAA" w:rsidP="00256DAA">
      <w:pPr>
        <w:rPr>
          <w:szCs w:val="21"/>
        </w:rPr>
      </w:pPr>
      <w:r w:rsidRPr="00256DAA">
        <w:rPr>
          <w:rFonts w:hint="eastAsia"/>
          <w:szCs w:val="21"/>
        </w:rPr>
        <w:t xml:space="preserve">　　　相対的　　　　　　　　　　⇔　　　絶対的</w:t>
      </w:r>
    </w:p>
    <w:p w:rsidR="00256DAA" w:rsidRPr="00256DAA" w:rsidRDefault="00256DAA" w:rsidP="00256DAA">
      <w:pPr>
        <w:rPr>
          <w:szCs w:val="21"/>
        </w:rPr>
      </w:pPr>
      <w:r w:rsidRPr="00256DAA">
        <w:rPr>
          <w:rFonts w:hint="eastAsia"/>
          <w:szCs w:val="21"/>
        </w:rPr>
        <w:t xml:space="preserve">　　　有限（</w:t>
      </w:r>
      <w:r w:rsidRPr="00256DAA">
        <w:rPr>
          <w:rFonts w:hint="eastAsia"/>
          <w:szCs w:val="21"/>
        </w:rPr>
        <w:t>finite</w:t>
      </w:r>
      <w:r w:rsidRPr="00256DAA">
        <w:rPr>
          <w:rFonts w:hint="eastAsia"/>
          <w:szCs w:val="21"/>
        </w:rPr>
        <w:t xml:space="preserve">）　　　　　</w:t>
      </w:r>
      <w:r w:rsidRPr="00256DAA">
        <w:rPr>
          <w:rFonts w:hint="eastAsia"/>
          <w:szCs w:val="21"/>
        </w:rPr>
        <w:t xml:space="preserve"> </w:t>
      </w:r>
      <w:r w:rsidRPr="00256DAA">
        <w:rPr>
          <w:rFonts w:hint="eastAsia"/>
          <w:szCs w:val="21"/>
        </w:rPr>
        <w:t xml:space="preserve">　⇔　　　無限（</w:t>
      </w:r>
      <w:r w:rsidRPr="00256DAA">
        <w:rPr>
          <w:rFonts w:hint="eastAsia"/>
          <w:szCs w:val="21"/>
        </w:rPr>
        <w:t>infinite</w:t>
      </w:r>
      <w:r w:rsidRPr="00256DAA">
        <w:rPr>
          <w:rFonts w:hint="eastAsia"/>
          <w:szCs w:val="21"/>
        </w:rPr>
        <w:t>）</w:t>
      </w:r>
      <w:r w:rsidR="00803F6B">
        <w:rPr>
          <w:rFonts w:hint="eastAsia"/>
          <w:szCs w:val="21"/>
        </w:rPr>
        <w:t xml:space="preserve">　　［空間について］</w:t>
      </w:r>
    </w:p>
    <w:p w:rsidR="00256DAA" w:rsidRPr="00256DAA" w:rsidRDefault="00256DAA" w:rsidP="00256DAA">
      <w:pPr>
        <w:rPr>
          <w:szCs w:val="21"/>
        </w:rPr>
      </w:pPr>
      <w:r w:rsidRPr="00256DAA">
        <w:rPr>
          <w:rFonts w:hint="eastAsia"/>
          <w:szCs w:val="21"/>
        </w:rPr>
        <w:t xml:space="preserve">　　　一時的　　　　　　　　　　⇔　　　永遠</w:t>
      </w:r>
      <w:r w:rsidR="00803F6B">
        <w:rPr>
          <w:rFonts w:hint="eastAsia"/>
          <w:szCs w:val="21"/>
        </w:rPr>
        <w:t xml:space="preserve">　　　　　　</w:t>
      </w:r>
      <w:r w:rsidR="00803F6B">
        <w:rPr>
          <w:rFonts w:hint="eastAsia"/>
          <w:szCs w:val="21"/>
        </w:rPr>
        <w:t xml:space="preserve"> </w:t>
      </w:r>
      <w:r w:rsidR="00803F6B">
        <w:rPr>
          <w:rFonts w:hint="eastAsia"/>
          <w:szCs w:val="21"/>
        </w:rPr>
        <w:t xml:space="preserve">　［時間について］</w:t>
      </w:r>
    </w:p>
    <w:p w:rsidR="00256DAA" w:rsidRPr="00256DAA" w:rsidRDefault="00256DAA" w:rsidP="00256DAA">
      <w:pPr>
        <w:rPr>
          <w:szCs w:val="21"/>
        </w:rPr>
      </w:pPr>
      <w:r w:rsidRPr="00256DAA">
        <w:rPr>
          <w:rFonts w:hint="eastAsia"/>
          <w:szCs w:val="21"/>
        </w:rPr>
        <w:t xml:space="preserve">　　　非実在　　　　　　　　　　⇔　　　実在</w:t>
      </w:r>
    </w:p>
    <w:p w:rsidR="00256DAA" w:rsidRPr="00256DAA" w:rsidRDefault="00256DAA" w:rsidP="00256DAA">
      <w:pPr>
        <w:rPr>
          <w:szCs w:val="21"/>
        </w:rPr>
      </w:pPr>
      <w:r w:rsidRPr="00256DAA">
        <w:rPr>
          <w:rFonts w:hint="eastAsia"/>
          <w:szCs w:val="21"/>
        </w:rPr>
        <w:t xml:space="preserve">　・右側のもの（無限、永遠、実在など）は我々には経験がありません。</w:t>
      </w:r>
    </w:p>
    <w:p w:rsidR="00256DAA" w:rsidRPr="00256DAA" w:rsidRDefault="00256DAA" w:rsidP="00256DAA">
      <w:pPr>
        <w:ind w:firstLineChars="100" w:firstLine="210"/>
        <w:rPr>
          <w:szCs w:val="21"/>
        </w:rPr>
      </w:pPr>
      <w:r w:rsidRPr="00256DAA">
        <w:rPr>
          <w:rFonts w:hint="eastAsia"/>
          <w:szCs w:val="21"/>
        </w:rPr>
        <w:t>・まず非実在を理解して下さい。</w:t>
      </w:r>
    </w:p>
    <w:p w:rsidR="00256DAA" w:rsidRPr="00256DAA" w:rsidRDefault="00256DAA" w:rsidP="00256DAA">
      <w:pPr>
        <w:ind w:firstLineChars="100" w:firstLine="210"/>
        <w:rPr>
          <w:szCs w:val="21"/>
        </w:rPr>
      </w:pPr>
      <w:r w:rsidRPr="00256DAA">
        <w:rPr>
          <w:rFonts w:hint="eastAsia"/>
          <w:szCs w:val="21"/>
        </w:rPr>
        <w:t>・一時的なもの、有限なものは非実在です。身体は非実在です。</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○自分の３つの状態を理解する</w:t>
      </w:r>
    </w:p>
    <w:p w:rsidR="00256DAA" w:rsidRPr="00256DAA" w:rsidRDefault="00256DAA" w:rsidP="00256DAA">
      <w:pPr>
        <w:rPr>
          <w:szCs w:val="21"/>
        </w:rPr>
      </w:pPr>
      <w:r w:rsidRPr="00256DAA">
        <w:rPr>
          <w:rFonts w:hint="eastAsia"/>
          <w:szCs w:val="21"/>
        </w:rPr>
        <w:t xml:space="preserve">　・目覚めた状態、浅い眠り（夢を見ている）の状態、深い睡眠（夢も見ない）の状態があることをまず理解して下さい。</w:t>
      </w:r>
      <w:r w:rsidR="0086697B">
        <w:rPr>
          <w:rFonts w:hint="eastAsia"/>
          <w:szCs w:val="21"/>
        </w:rPr>
        <w:t>さらに</w:t>
      </w:r>
      <w:r w:rsidR="00A844EE">
        <w:rPr>
          <w:rFonts w:hint="eastAsia"/>
          <w:szCs w:val="21"/>
        </w:rPr>
        <w:t>それらを超越する状態があります。</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○人格の各レベルを理解する</w:t>
      </w:r>
    </w:p>
    <w:p w:rsidR="00256DAA" w:rsidRPr="00256DAA" w:rsidRDefault="00256DAA" w:rsidP="00256DAA">
      <w:pPr>
        <w:rPr>
          <w:szCs w:val="21"/>
        </w:rPr>
      </w:pPr>
      <w:r w:rsidRPr="00256DAA">
        <w:rPr>
          <w:rFonts w:hint="eastAsia"/>
          <w:szCs w:val="21"/>
        </w:rPr>
        <w:t xml:space="preserve">　・人格のレベルには、身体、感覚、心、知性、記憶、自我があります。</w:t>
      </w:r>
    </w:p>
    <w:p w:rsidR="00256DAA" w:rsidRPr="00256DAA" w:rsidRDefault="00256DAA" w:rsidP="00256DAA">
      <w:pPr>
        <w:rPr>
          <w:szCs w:val="21"/>
        </w:rPr>
      </w:pPr>
      <w:r w:rsidRPr="00256DAA">
        <w:rPr>
          <w:rFonts w:hint="eastAsia"/>
          <w:szCs w:val="21"/>
        </w:rPr>
        <w:t xml:space="preserve">　・お風呂に入るときのことを例に挙げて説明します。</w:t>
      </w:r>
    </w:p>
    <w:p w:rsidR="00256DAA" w:rsidRPr="00256DAA" w:rsidRDefault="00256DAA" w:rsidP="00256DAA">
      <w:pPr>
        <w:rPr>
          <w:szCs w:val="21"/>
        </w:rPr>
      </w:pPr>
      <w:r w:rsidRPr="00256DAA">
        <w:rPr>
          <w:rFonts w:hint="eastAsia"/>
          <w:szCs w:val="21"/>
        </w:rPr>
        <w:t xml:space="preserve">　　　バスタブに入れる水の量を決めるのは　　　　　　⇒　　知性</w:t>
      </w:r>
    </w:p>
    <w:p w:rsidR="00256DAA" w:rsidRPr="00256DAA" w:rsidRDefault="00256DAA" w:rsidP="00256DAA">
      <w:pPr>
        <w:rPr>
          <w:szCs w:val="21"/>
        </w:rPr>
      </w:pPr>
      <w:r w:rsidRPr="00256DAA">
        <w:rPr>
          <w:rFonts w:hint="eastAsia"/>
          <w:szCs w:val="21"/>
        </w:rPr>
        <w:t xml:space="preserve">　　　温度の経験（何が水で何がお湯か）は　　　　　　⇒　　記憶</w:t>
      </w:r>
    </w:p>
    <w:p w:rsidR="00256DAA" w:rsidRPr="00256DAA" w:rsidRDefault="00256DAA" w:rsidP="00256DAA">
      <w:pPr>
        <w:rPr>
          <w:szCs w:val="21"/>
        </w:rPr>
      </w:pPr>
      <w:r w:rsidRPr="00256DAA">
        <w:rPr>
          <w:rFonts w:hint="eastAsia"/>
          <w:szCs w:val="21"/>
        </w:rPr>
        <w:t xml:space="preserve">　　　お風呂に入っているのは　　　　　　　　　　　　⇒　　身体</w:t>
      </w:r>
    </w:p>
    <w:p w:rsidR="00256DAA" w:rsidRPr="00256DAA" w:rsidRDefault="00256DAA" w:rsidP="00256DAA">
      <w:pPr>
        <w:rPr>
          <w:szCs w:val="21"/>
        </w:rPr>
      </w:pPr>
      <w:r w:rsidRPr="00256DAA">
        <w:rPr>
          <w:rFonts w:hint="eastAsia"/>
          <w:szCs w:val="21"/>
        </w:rPr>
        <w:t xml:space="preserve">　　　湯加減を感じるのは　　　　　　　　　　　　　　⇒　　感覚（皮膚）</w:t>
      </w:r>
    </w:p>
    <w:p w:rsidR="00256DAA" w:rsidRPr="00256DAA" w:rsidRDefault="00256DAA" w:rsidP="00256DAA">
      <w:pPr>
        <w:rPr>
          <w:szCs w:val="21"/>
        </w:rPr>
      </w:pPr>
      <w:r w:rsidRPr="00256DAA">
        <w:rPr>
          <w:rFonts w:hint="eastAsia"/>
          <w:szCs w:val="21"/>
        </w:rPr>
        <w:t xml:space="preserve">　　　お風呂が気持ち良かったと思うのは　　　　　　　⇒　　心</w:t>
      </w:r>
    </w:p>
    <w:p w:rsidR="00256DAA" w:rsidRPr="00256DAA" w:rsidRDefault="00256DAA" w:rsidP="00256DAA">
      <w:pPr>
        <w:rPr>
          <w:szCs w:val="21"/>
        </w:rPr>
      </w:pPr>
      <w:r w:rsidRPr="00256DAA">
        <w:rPr>
          <w:rFonts w:hint="eastAsia"/>
          <w:szCs w:val="21"/>
        </w:rPr>
        <w:t xml:space="preserve">　　　誰が　　　　　　　　　　　　　　　　　　　　　⇒　　自我</w:t>
      </w:r>
    </w:p>
    <w:p w:rsidR="00256DAA" w:rsidRPr="00256DAA" w:rsidRDefault="00256DAA" w:rsidP="00256DAA">
      <w:pPr>
        <w:rPr>
          <w:szCs w:val="21"/>
        </w:rPr>
      </w:pPr>
      <w:r w:rsidRPr="00256DAA">
        <w:rPr>
          <w:rFonts w:hint="eastAsia"/>
          <w:szCs w:val="21"/>
        </w:rPr>
        <w:t xml:space="preserve">　・人格の各レベルはそれぞれ独立して別々の仕事をしています。</w:t>
      </w:r>
    </w:p>
    <w:p w:rsidR="00256DAA" w:rsidRDefault="00256DAA" w:rsidP="00256DAA">
      <w:pPr>
        <w:rPr>
          <w:szCs w:val="21"/>
        </w:rPr>
      </w:pPr>
      <w:r w:rsidRPr="00256DAA">
        <w:rPr>
          <w:rFonts w:hint="eastAsia"/>
          <w:szCs w:val="21"/>
        </w:rPr>
        <w:t xml:space="preserve">　・それらを混ぜないで下さい。例えば、心は身体の仕事をしていません。</w:t>
      </w:r>
    </w:p>
    <w:p w:rsidR="00A844EE" w:rsidRPr="00256DAA" w:rsidRDefault="00A844EE" w:rsidP="00256DAA">
      <w:pPr>
        <w:rPr>
          <w:szCs w:val="21"/>
        </w:rPr>
      </w:pPr>
    </w:p>
    <w:p w:rsidR="00256DAA" w:rsidRPr="00256DAA" w:rsidRDefault="00256DAA" w:rsidP="00256DAA">
      <w:pPr>
        <w:rPr>
          <w:szCs w:val="21"/>
        </w:rPr>
      </w:pPr>
      <w:r w:rsidRPr="00256DAA">
        <w:rPr>
          <w:rFonts w:hint="eastAsia"/>
          <w:szCs w:val="21"/>
        </w:rPr>
        <w:t>○真理（サッティヤ；</w:t>
      </w:r>
      <w:r w:rsidRPr="00256DAA">
        <w:rPr>
          <w:rFonts w:hint="eastAsia"/>
          <w:szCs w:val="21"/>
        </w:rPr>
        <w:t>Satya</w:t>
      </w:r>
      <w:r w:rsidRPr="00256DAA">
        <w:rPr>
          <w:rFonts w:hint="eastAsia"/>
          <w:szCs w:val="21"/>
        </w:rPr>
        <w:t>）の理解の３つの段階</w:t>
      </w:r>
    </w:p>
    <w:p w:rsidR="00256DAA" w:rsidRPr="00256DAA" w:rsidRDefault="00256DAA" w:rsidP="00256DAA">
      <w:pPr>
        <w:rPr>
          <w:szCs w:val="21"/>
        </w:rPr>
      </w:pPr>
      <w:r w:rsidRPr="00256DAA">
        <w:rPr>
          <w:rFonts w:hint="eastAsia"/>
          <w:szCs w:val="21"/>
        </w:rPr>
        <w:t xml:space="preserve">　・何回も聞くこと（スラヴァナと呼ばれる段階）</w:t>
      </w:r>
    </w:p>
    <w:p w:rsidR="00256DAA" w:rsidRPr="00256DAA" w:rsidRDefault="00256DAA" w:rsidP="00256DAA">
      <w:pPr>
        <w:rPr>
          <w:szCs w:val="21"/>
        </w:rPr>
      </w:pPr>
      <w:r w:rsidRPr="00256DAA">
        <w:rPr>
          <w:rFonts w:hint="eastAsia"/>
          <w:szCs w:val="21"/>
        </w:rPr>
        <w:t xml:space="preserve">　・深く考えてそれを理解すること、識別すること（マナナと呼ばれる段階）</w:t>
      </w:r>
    </w:p>
    <w:p w:rsidR="00A844EE" w:rsidRDefault="00256DAA" w:rsidP="00256DAA">
      <w:pPr>
        <w:rPr>
          <w:szCs w:val="21"/>
        </w:rPr>
      </w:pPr>
      <w:r w:rsidRPr="00256DAA">
        <w:rPr>
          <w:rFonts w:hint="eastAsia"/>
          <w:szCs w:val="21"/>
        </w:rPr>
        <w:t xml:space="preserve">　・真理だけを集中して考えること（ニディッデャーサナと呼ばれる段階）</w:t>
      </w:r>
    </w:p>
    <w:p w:rsidR="00256DAA" w:rsidRDefault="00A844EE" w:rsidP="00A844EE">
      <w:pPr>
        <w:ind w:firstLineChars="100" w:firstLine="210"/>
        <w:rPr>
          <w:szCs w:val="21"/>
        </w:rPr>
      </w:pPr>
      <w:r>
        <w:rPr>
          <w:rFonts w:hint="eastAsia"/>
          <w:szCs w:val="21"/>
        </w:rPr>
        <w:t>・最後がサマーディ（悟り）です。</w:t>
      </w:r>
    </w:p>
    <w:p w:rsidR="00A844EE" w:rsidRPr="00256DAA" w:rsidRDefault="00A844EE" w:rsidP="00A844EE">
      <w:pPr>
        <w:ind w:firstLineChars="100" w:firstLine="210"/>
        <w:rPr>
          <w:szCs w:val="21"/>
        </w:rPr>
      </w:pPr>
      <w:r>
        <w:rPr>
          <w:rFonts w:hint="eastAsia"/>
          <w:szCs w:val="21"/>
        </w:rPr>
        <w:t>・</w:t>
      </w:r>
      <w:r w:rsidR="006F24B5">
        <w:rPr>
          <w:rFonts w:hint="eastAsia"/>
          <w:szCs w:val="21"/>
        </w:rPr>
        <w:t>お風呂の例で説明した</w:t>
      </w:r>
      <w:r>
        <w:rPr>
          <w:rFonts w:hint="eastAsia"/>
          <w:szCs w:val="21"/>
        </w:rPr>
        <w:t>人格の各レベル</w:t>
      </w:r>
      <w:r w:rsidR="006F24B5">
        <w:rPr>
          <w:rFonts w:hint="eastAsia"/>
          <w:szCs w:val="21"/>
        </w:rPr>
        <w:t>について</w:t>
      </w:r>
      <w:r>
        <w:rPr>
          <w:rFonts w:hint="eastAsia"/>
          <w:szCs w:val="21"/>
        </w:rPr>
        <w:t>理解することは、マナナの実践例です。</w:t>
      </w:r>
    </w:p>
    <w:p w:rsidR="00A844EE" w:rsidRDefault="00256DAA" w:rsidP="00256DAA">
      <w:pPr>
        <w:rPr>
          <w:szCs w:val="21"/>
        </w:rPr>
      </w:pPr>
      <w:r w:rsidRPr="00256DAA">
        <w:rPr>
          <w:rFonts w:hint="eastAsia"/>
          <w:szCs w:val="21"/>
        </w:rPr>
        <w:t xml:space="preserve">　・識別とは、例えば、暗中の部屋で部屋の主人を見つけるときに、部屋の中にあるものに順に触れていき、「これではない、これではない（ネーティ、ネーティ）」を繰り返し、最後に主人がわかるということです（「ラーマクリシュナの福音／日本ヴェーダーンタ協会</w:t>
      </w:r>
      <w:r w:rsidR="00275AA3">
        <w:rPr>
          <w:rFonts w:hint="eastAsia"/>
          <w:szCs w:val="21"/>
        </w:rPr>
        <w:t>（</w:t>
      </w:r>
      <w:r w:rsidRPr="00256DAA">
        <w:rPr>
          <w:rFonts w:hint="eastAsia"/>
          <w:szCs w:val="21"/>
        </w:rPr>
        <w:t>2014</w:t>
      </w:r>
      <w:r w:rsidRPr="00256DAA">
        <w:rPr>
          <w:rFonts w:hint="eastAsia"/>
          <w:szCs w:val="21"/>
        </w:rPr>
        <w:t>年</w:t>
      </w:r>
      <w:r w:rsidRPr="00256DAA">
        <w:rPr>
          <w:rFonts w:hint="eastAsia"/>
          <w:szCs w:val="21"/>
        </w:rPr>
        <w:t>3</w:t>
      </w:r>
      <w:r w:rsidRPr="00256DAA">
        <w:rPr>
          <w:rFonts w:hint="eastAsia"/>
          <w:szCs w:val="21"/>
        </w:rPr>
        <w:t>月</w:t>
      </w:r>
      <w:r w:rsidRPr="00256DAA">
        <w:rPr>
          <w:rFonts w:hint="eastAsia"/>
          <w:szCs w:val="21"/>
        </w:rPr>
        <w:t>3</w:t>
      </w:r>
      <w:r w:rsidRPr="00256DAA">
        <w:rPr>
          <w:rFonts w:hint="eastAsia"/>
          <w:szCs w:val="21"/>
        </w:rPr>
        <w:t>日改訂版</w:t>
      </w:r>
      <w:r w:rsidR="00275AA3">
        <w:rPr>
          <w:rFonts w:hint="eastAsia"/>
          <w:szCs w:val="21"/>
        </w:rPr>
        <w:t>）</w:t>
      </w:r>
      <w:r w:rsidRPr="00256DAA">
        <w:rPr>
          <w:rFonts w:hint="eastAsia"/>
          <w:szCs w:val="21"/>
        </w:rPr>
        <w:t>」、本文</w:t>
      </w:r>
      <w:r w:rsidRPr="00256DAA">
        <w:rPr>
          <w:rFonts w:hint="eastAsia"/>
          <w:szCs w:val="21"/>
        </w:rPr>
        <w:t>p.47</w:t>
      </w:r>
      <w:r w:rsidRPr="00256DAA">
        <w:rPr>
          <w:rFonts w:hint="eastAsia"/>
          <w:szCs w:val="21"/>
        </w:rPr>
        <w:t>ほか参照）。</w:t>
      </w:r>
    </w:p>
    <w:p w:rsidR="006F24B5" w:rsidRPr="00256DAA" w:rsidRDefault="006F24B5" w:rsidP="00256DAA">
      <w:pPr>
        <w:rPr>
          <w:szCs w:val="21"/>
        </w:rPr>
      </w:pPr>
      <w:r>
        <w:rPr>
          <w:rFonts w:hint="eastAsia"/>
          <w:szCs w:val="21"/>
        </w:rPr>
        <w:t xml:space="preserve">　・</w:t>
      </w:r>
      <w:r w:rsidR="00275AA3">
        <w:rPr>
          <w:rFonts w:hint="eastAsia"/>
          <w:szCs w:val="21"/>
        </w:rPr>
        <w:t>ここで</w:t>
      </w:r>
      <w:r w:rsidR="00CF4A5E">
        <w:rPr>
          <w:rFonts w:hint="eastAsia"/>
          <w:szCs w:val="21"/>
        </w:rPr>
        <w:t>聞いて</w:t>
      </w:r>
      <w:r>
        <w:rPr>
          <w:rFonts w:hint="eastAsia"/>
          <w:szCs w:val="21"/>
        </w:rPr>
        <w:t>学んだことを毎日の生活の中で実践して下さい。</w:t>
      </w:r>
      <w:r w:rsidR="00CE2A97">
        <w:rPr>
          <w:rFonts w:hint="eastAsia"/>
          <w:szCs w:val="21"/>
        </w:rPr>
        <w:t>話を聞いただけでは結果を得ることができません。</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w:t>
      </w:r>
      <w:proofErr w:type="spellStart"/>
      <w:r w:rsidRPr="00256DAA">
        <w:rPr>
          <w:rFonts w:hint="eastAsia"/>
          <w:szCs w:val="21"/>
        </w:rPr>
        <w:t>Mahā</w:t>
      </w:r>
      <w:proofErr w:type="spellEnd"/>
      <w:r w:rsidRPr="00256DAA">
        <w:rPr>
          <w:szCs w:val="21"/>
        </w:rPr>
        <w:t xml:space="preserve"> – </w:t>
      </w:r>
      <w:proofErr w:type="spellStart"/>
      <w:r w:rsidRPr="00256DAA">
        <w:rPr>
          <w:rFonts w:hint="eastAsia"/>
          <w:szCs w:val="21"/>
        </w:rPr>
        <w:t>vā</w:t>
      </w:r>
      <w:r w:rsidRPr="00256DAA">
        <w:rPr>
          <w:szCs w:val="21"/>
        </w:rPr>
        <w:t>kya</w:t>
      </w:r>
      <w:proofErr w:type="spellEnd"/>
      <w:r w:rsidRPr="00256DAA">
        <w:rPr>
          <w:rFonts w:hint="eastAsia"/>
          <w:szCs w:val="21"/>
        </w:rPr>
        <w:t>（マハ</w:t>
      </w:r>
      <w:r w:rsidR="001061EC">
        <w:rPr>
          <w:rFonts w:hint="eastAsia"/>
          <w:szCs w:val="21"/>
        </w:rPr>
        <w:t>ー</w:t>
      </w:r>
      <w:r w:rsidRPr="00256DAA">
        <w:rPr>
          <w:rFonts w:hint="eastAsia"/>
          <w:szCs w:val="21"/>
        </w:rPr>
        <w:t>ヴァキャ）</w:t>
      </w:r>
    </w:p>
    <w:p w:rsidR="00256DAA" w:rsidRPr="00256DAA" w:rsidRDefault="00256DAA" w:rsidP="00256DAA">
      <w:pPr>
        <w:rPr>
          <w:szCs w:val="21"/>
        </w:rPr>
      </w:pPr>
      <w:r w:rsidRPr="00256DAA">
        <w:rPr>
          <w:rFonts w:hint="eastAsia"/>
          <w:szCs w:val="21"/>
        </w:rPr>
        <w:t xml:space="preserve">　・「偉大な言葉」という意味です。</w:t>
      </w:r>
    </w:p>
    <w:p w:rsidR="00256DAA" w:rsidRPr="00256DAA" w:rsidRDefault="00256DAA" w:rsidP="00256DAA">
      <w:pPr>
        <w:rPr>
          <w:szCs w:val="21"/>
        </w:rPr>
      </w:pPr>
      <w:r w:rsidRPr="00256DAA">
        <w:rPr>
          <w:rFonts w:hint="eastAsia"/>
          <w:szCs w:val="21"/>
        </w:rPr>
        <w:t xml:space="preserve">　・ウパニシャッドのエッセンスであり、マントラです。</w:t>
      </w:r>
    </w:p>
    <w:p w:rsidR="00256DAA" w:rsidRPr="00256DAA" w:rsidRDefault="00256DAA" w:rsidP="00256DAA">
      <w:pPr>
        <w:rPr>
          <w:szCs w:val="21"/>
        </w:rPr>
      </w:pPr>
      <w:r w:rsidRPr="00256DAA">
        <w:rPr>
          <w:rFonts w:hint="eastAsia"/>
          <w:szCs w:val="21"/>
        </w:rPr>
        <w:t xml:space="preserve">　・ブラフマンの本性を述べています。</w:t>
      </w:r>
    </w:p>
    <w:p w:rsidR="00256DAA" w:rsidRPr="00256DAA" w:rsidRDefault="00256DAA" w:rsidP="00256DAA">
      <w:pPr>
        <w:rPr>
          <w:szCs w:val="21"/>
        </w:rPr>
      </w:pPr>
      <w:r w:rsidRPr="00256DAA">
        <w:rPr>
          <w:rFonts w:hint="eastAsia"/>
          <w:szCs w:val="21"/>
        </w:rPr>
        <w:t xml:space="preserve">　・４つのヴェーダから１つずつ集め</w:t>
      </w:r>
      <w:r w:rsidR="00E2617B">
        <w:rPr>
          <w:rFonts w:hint="eastAsia"/>
          <w:szCs w:val="21"/>
        </w:rPr>
        <w:t>られ</w:t>
      </w:r>
      <w:r w:rsidRPr="00256DAA">
        <w:rPr>
          <w:rFonts w:hint="eastAsia"/>
          <w:szCs w:val="21"/>
        </w:rPr>
        <w:t>ています。</w:t>
      </w:r>
    </w:p>
    <w:p w:rsidR="00256DAA" w:rsidRDefault="001061EC" w:rsidP="00256DAA">
      <w:pPr>
        <w:rPr>
          <w:szCs w:val="21"/>
        </w:rPr>
      </w:pPr>
      <w:r>
        <w:rPr>
          <w:rFonts w:hint="eastAsia"/>
          <w:szCs w:val="21"/>
        </w:rPr>
        <w:t xml:space="preserve">　・</w:t>
      </w:r>
      <w:r w:rsidRPr="00681FE3">
        <w:rPr>
          <w:rFonts w:hint="eastAsia"/>
          <w:szCs w:val="21"/>
        </w:rPr>
        <w:t>ブラフマン以外に何もない</w:t>
      </w:r>
      <w:r>
        <w:rPr>
          <w:rFonts w:hint="eastAsia"/>
          <w:szCs w:val="21"/>
        </w:rPr>
        <w:t>ことが表されています。</w:t>
      </w:r>
    </w:p>
    <w:p w:rsidR="006F24B5" w:rsidRPr="00256DAA" w:rsidRDefault="006F24B5" w:rsidP="00256DAA">
      <w:pPr>
        <w:rPr>
          <w:szCs w:val="21"/>
        </w:rPr>
      </w:pPr>
    </w:p>
    <w:p w:rsidR="00256DAA" w:rsidRPr="00256DAA" w:rsidRDefault="00256DAA" w:rsidP="00256DAA">
      <w:pPr>
        <w:rPr>
          <w:szCs w:val="21"/>
        </w:rPr>
      </w:pPr>
      <w:r w:rsidRPr="00256DAA">
        <w:rPr>
          <w:rFonts w:hint="eastAsia"/>
          <w:szCs w:val="21"/>
        </w:rPr>
        <w:t>○</w:t>
      </w:r>
      <w:proofErr w:type="spellStart"/>
      <w:r w:rsidRPr="00256DAA">
        <w:rPr>
          <w:rFonts w:hint="eastAsia"/>
          <w:szCs w:val="21"/>
        </w:rPr>
        <w:t>Mahā</w:t>
      </w:r>
      <w:proofErr w:type="spellEnd"/>
      <w:r w:rsidRPr="00256DAA">
        <w:rPr>
          <w:szCs w:val="21"/>
        </w:rPr>
        <w:t xml:space="preserve"> – </w:t>
      </w:r>
      <w:proofErr w:type="spellStart"/>
      <w:r w:rsidRPr="00256DAA">
        <w:rPr>
          <w:rFonts w:hint="eastAsia"/>
          <w:szCs w:val="21"/>
        </w:rPr>
        <w:t>vā</w:t>
      </w:r>
      <w:r w:rsidRPr="00256DAA">
        <w:rPr>
          <w:szCs w:val="21"/>
        </w:rPr>
        <w:t>kya</w:t>
      </w:r>
      <w:proofErr w:type="spellEnd"/>
      <w:r w:rsidRPr="00256DAA">
        <w:rPr>
          <w:rFonts w:hint="eastAsia"/>
          <w:szCs w:val="21"/>
        </w:rPr>
        <w:t>の内容</w:t>
      </w:r>
    </w:p>
    <w:p w:rsidR="00256DAA" w:rsidRPr="00256DAA" w:rsidRDefault="00256DAA" w:rsidP="00256DAA">
      <w:pPr>
        <w:rPr>
          <w:szCs w:val="21"/>
        </w:rPr>
      </w:pPr>
      <w:r w:rsidRPr="00256DAA">
        <w:rPr>
          <w:rFonts w:hint="eastAsia"/>
          <w:szCs w:val="21"/>
        </w:rPr>
        <w:t xml:space="preserve">　①</w:t>
      </w:r>
      <w:r w:rsidRPr="00256DAA">
        <w:rPr>
          <w:rFonts w:hint="eastAsia"/>
          <w:szCs w:val="21"/>
        </w:rPr>
        <w:t xml:space="preserve"> </w:t>
      </w:r>
      <w:proofErr w:type="spellStart"/>
      <w:r w:rsidRPr="00256DAA">
        <w:rPr>
          <w:rFonts w:hint="eastAsia"/>
          <w:szCs w:val="21"/>
        </w:rPr>
        <w:t>Prajnā</w:t>
      </w:r>
      <w:r w:rsidRPr="00256DAA">
        <w:rPr>
          <w:szCs w:val="21"/>
        </w:rPr>
        <w:t>nam</w:t>
      </w:r>
      <w:proofErr w:type="spellEnd"/>
      <w:r w:rsidRPr="00256DAA">
        <w:rPr>
          <w:szCs w:val="21"/>
        </w:rPr>
        <w:t xml:space="preserve"> Brahma</w:t>
      </w:r>
      <w:r w:rsidRPr="00256DAA">
        <w:rPr>
          <w:rFonts w:hint="eastAsia"/>
          <w:szCs w:val="21"/>
        </w:rPr>
        <w:t>（プラッギャーナム・ブラフマ）</w:t>
      </w:r>
    </w:p>
    <w:p w:rsidR="00256DAA" w:rsidRPr="00256DAA" w:rsidRDefault="00256DAA" w:rsidP="00256DAA">
      <w:pPr>
        <w:ind w:firstLineChars="250" w:firstLine="525"/>
        <w:rPr>
          <w:szCs w:val="21"/>
        </w:rPr>
      </w:pPr>
      <w:r w:rsidRPr="00256DAA">
        <w:rPr>
          <w:rFonts w:hint="eastAsia"/>
          <w:szCs w:val="21"/>
        </w:rPr>
        <w:t>原典：</w:t>
      </w:r>
      <w:proofErr w:type="spellStart"/>
      <w:r w:rsidRPr="00256DAA">
        <w:rPr>
          <w:szCs w:val="21"/>
        </w:rPr>
        <w:t>Aitareya</w:t>
      </w:r>
      <w:proofErr w:type="spellEnd"/>
      <w:r w:rsidRPr="00256DAA">
        <w:rPr>
          <w:szCs w:val="21"/>
        </w:rPr>
        <w:t xml:space="preserve"> Upanishad (Rigveda)</w:t>
      </w:r>
    </w:p>
    <w:p w:rsidR="00256DAA" w:rsidRPr="00256DAA" w:rsidRDefault="00256DAA" w:rsidP="00256DAA">
      <w:pPr>
        <w:ind w:firstLineChars="250" w:firstLine="525"/>
        <w:rPr>
          <w:szCs w:val="21"/>
        </w:rPr>
      </w:pPr>
      <w:r w:rsidRPr="00256DAA">
        <w:rPr>
          <w:rFonts w:hint="eastAsia"/>
          <w:szCs w:val="21"/>
        </w:rPr>
        <w:t>意味：意識はブラフマンです</w:t>
      </w:r>
    </w:p>
    <w:p w:rsidR="00256DAA" w:rsidRPr="00256DAA" w:rsidRDefault="00256DAA" w:rsidP="00256DAA">
      <w:pPr>
        <w:ind w:firstLineChars="100" w:firstLine="210"/>
        <w:rPr>
          <w:szCs w:val="21"/>
        </w:rPr>
      </w:pPr>
      <w:r w:rsidRPr="00256DAA">
        <w:rPr>
          <w:rFonts w:hint="eastAsia"/>
          <w:szCs w:val="21"/>
        </w:rPr>
        <w:t>②</w:t>
      </w:r>
      <w:r w:rsidRPr="00256DAA">
        <w:rPr>
          <w:rFonts w:hint="eastAsia"/>
          <w:szCs w:val="21"/>
        </w:rPr>
        <w:t xml:space="preserve"> </w:t>
      </w:r>
      <w:proofErr w:type="spellStart"/>
      <w:r w:rsidRPr="00256DAA">
        <w:rPr>
          <w:szCs w:val="21"/>
        </w:rPr>
        <w:t>Aham</w:t>
      </w:r>
      <w:proofErr w:type="spellEnd"/>
      <w:r w:rsidRPr="00256DAA">
        <w:rPr>
          <w:szCs w:val="21"/>
        </w:rPr>
        <w:t xml:space="preserve"> </w:t>
      </w:r>
      <w:proofErr w:type="spellStart"/>
      <w:r w:rsidRPr="00256DAA">
        <w:rPr>
          <w:szCs w:val="21"/>
        </w:rPr>
        <w:t>Brahm</w:t>
      </w:r>
      <w:r w:rsidRPr="00256DAA">
        <w:rPr>
          <w:rFonts w:hint="eastAsia"/>
          <w:szCs w:val="21"/>
        </w:rPr>
        <w:t>ā</w:t>
      </w:r>
      <w:r w:rsidRPr="00256DAA">
        <w:rPr>
          <w:szCs w:val="21"/>
        </w:rPr>
        <w:t>smi</w:t>
      </w:r>
      <w:proofErr w:type="spellEnd"/>
      <w:r w:rsidRPr="00256DAA">
        <w:rPr>
          <w:szCs w:val="21"/>
        </w:rPr>
        <w:t xml:space="preserve"> (Brahma </w:t>
      </w:r>
      <w:r w:rsidRPr="00256DAA">
        <w:rPr>
          <w:rFonts w:hint="eastAsia"/>
          <w:szCs w:val="21"/>
        </w:rPr>
        <w:t>+</w:t>
      </w:r>
      <w:r w:rsidRPr="00256DAA">
        <w:rPr>
          <w:szCs w:val="21"/>
        </w:rPr>
        <w:t xml:space="preserve"> </w:t>
      </w:r>
      <w:proofErr w:type="spellStart"/>
      <w:r w:rsidRPr="00256DAA">
        <w:rPr>
          <w:szCs w:val="21"/>
        </w:rPr>
        <w:t>asmi</w:t>
      </w:r>
      <w:proofErr w:type="spellEnd"/>
      <w:r w:rsidRPr="00256DAA">
        <w:rPr>
          <w:szCs w:val="21"/>
        </w:rPr>
        <w:t>)</w:t>
      </w:r>
      <w:r w:rsidRPr="00256DAA">
        <w:rPr>
          <w:rFonts w:hint="eastAsia"/>
          <w:szCs w:val="21"/>
        </w:rPr>
        <w:t xml:space="preserve"> </w:t>
      </w:r>
      <w:r w:rsidRPr="00256DAA">
        <w:rPr>
          <w:rFonts w:hint="eastAsia"/>
          <w:szCs w:val="21"/>
        </w:rPr>
        <w:t>（アハム・ブラフマースミ）</w:t>
      </w:r>
    </w:p>
    <w:p w:rsidR="00256DAA" w:rsidRPr="00256DAA" w:rsidRDefault="00256DAA" w:rsidP="00256DAA">
      <w:pPr>
        <w:ind w:firstLineChars="100" w:firstLine="210"/>
        <w:rPr>
          <w:szCs w:val="21"/>
        </w:rPr>
      </w:pPr>
      <w:r w:rsidRPr="00256DAA">
        <w:rPr>
          <w:rFonts w:hint="eastAsia"/>
          <w:szCs w:val="21"/>
        </w:rPr>
        <w:t xml:space="preserve">　　原典：</w:t>
      </w:r>
      <w:proofErr w:type="spellStart"/>
      <w:r w:rsidRPr="00256DAA">
        <w:rPr>
          <w:rFonts w:hint="eastAsia"/>
          <w:szCs w:val="21"/>
        </w:rPr>
        <w:t>Vrihadā</w:t>
      </w:r>
      <w:r w:rsidRPr="00256DAA">
        <w:rPr>
          <w:szCs w:val="21"/>
        </w:rPr>
        <w:t>ranyaka</w:t>
      </w:r>
      <w:proofErr w:type="spellEnd"/>
      <w:r w:rsidRPr="00256DAA">
        <w:rPr>
          <w:szCs w:val="21"/>
        </w:rPr>
        <w:t xml:space="preserve"> Upanishad (Yajurveda)</w:t>
      </w:r>
    </w:p>
    <w:p w:rsidR="00256DAA" w:rsidRPr="00256DAA" w:rsidRDefault="00256DAA" w:rsidP="00256DAA">
      <w:pPr>
        <w:rPr>
          <w:szCs w:val="21"/>
        </w:rPr>
      </w:pPr>
      <w:r w:rsidRPr="00256DAA">
        <w:rPr>
          <w:rFonts w:hint="eastAsia"/>
          <w:szCs w:val="21"/>
        </w:rPr>
        <w:t xml:space="preserve">　　　意味：私はブラフマンです</w:t>
      </w:r>
    </w:p>
    <w:p w:rsidR="00256DAA" w:rsidRPr="00256DAA" w:rsidRDefault="00256DAA" w:rsidP="00256DAA">
      <w:pPr>
        <w:ind w:firstLineChars="100" w:firstLine="210"/>
        <w:rPr>
          <w:szCs w:val="21"/>
        </w:rPr>
      </w:pPr>
      <w:r w:rsidRPr="00256DAA">
        <w:rPr>
          <w:rFonts w:hint="eastAsia"/>
          <w:szCs w:val="21"/>
        </w:rPr>
        <w:t>③</w:t>
      </w:r>
      <w:r w:rsidR="001061EC">
        <w:rPr>
          <w:rFonts w:hint="eastAsia"/>
          <w:szCs w:val="21"/>
        </w:rPr>
        <w:t xml:space="preserve"> </w:t>
      </w:r>
      <w:proofErr w:type="spellStart"/>
      <w:r w:rsidR="001061EC">
        <w:rPr>
          <w:rFonts w:hint="eastAsia"/>
          <w:szCs w:val="21"/>
        </w:rPr>
        <w:t>Tattwa</w:t>
      </w:r>
      <w:proofErr w:type="spellEnd"/>
      <w:r w:rsidR="001061EC">
        <w:rPr>
          <w:rFonts w:hint="eastAsia"/>
          <w:szCs w:val="21"/>
        </w:rPr>
        <w:t xml:space="preserve"> </w:t>
      </w:r>
      <w:proofErr w:type="spellStart"/>
      <w:r w:rsidR="001061EC">
        <w:rPr>
          <w:rFonts w:hint="eastAsia"/>
          <w:szCs w:val="21"/>
        </w:rPr>
        <w:t>masi</w:t>
      </w:r>
      <w:proofErr w:type="spellEnd"/>
      <w:r w:rsidR="001061EC">
        <w:rPr>
          <w:rFonts w:hint="eastAsia"/>
          <w:szCs w:val="21"/>
        </w:rPr>
        <w:t xml:space="preserve"> (Tat</w:t>
      </w:r>
      <w:r w:rsidR="001061EC">
        <w:rPr>
          <w:szCs w:val="21"/>
        </w:rPr>
        <w:t xml:space="preserve"> + </w:t>
      </w:r>
      <w:proofErr w:type="spellStart"/>
      <w:r w:rsidR="009E28B6">
        <w:rPr>
          <w:szCs w:val="21"/>
        </w:rPr>
        <w:t>t</w:t>
      </w:r>
      <w:r w:rsidRPr="00256DAA">
        <w:rPr>
          <w:rFonts w:hint="eastAsia"/>
          <w:szCs w:val="21"/>
        </w:rPr>
        <w:t>wam</w:t>
      </w:r>
      <w:proofErr w:type="spellEnd"/>
      <w:r w:rsidRPr="00256DAA">
        <w:rPr>
          <w:rFonts w:hint="eastAsia"/>
          <w:szCs w:val="21"/>
        </w:rPr>
        <w:t xml:space="preserve"> + </w:t>
      </w:r>
      <w:proofErr w:type="spellStart"/>
      <w:r w:rsidRPr="00256DAA">
        <w:rPr>
          <w:rFonts w:hint="eastAsia"/>
          <w:szCs w:val="21"/>
        </w:rPr>
        <w:t>asi</w:t>
      </w:r>
      <w:proofErr w:type="spellEnd"/>
      <w:r w:rsidRPr="00256DAA">
        <w:rPr>
          <w:rFonts w:hint="eastAsia"/>
          <w:szCs w:val="21"/>
        </w:rPr>
        <w:t>)</w:t>
      </w:r>
      <w:r w:rsidRPr="00256DAA">
        <w:rPr>
          <w:rFonts w:hint="eastAsia"/>
          <w:szCs w:val="21"/>
        </w:rPr>
        <w:t>（タットワ・マスィ）</w:t>
      </w:r>
    </w:p>
    <w:p w:rsidR="00256DAA" w:rsidRPr="00256DAA" w:rsidRDefault="00256DAA" w:rsidP="00256DAA">
      <w:pPr>
        <w:rPr>
          <w:szCs w:val="21"/>
        </w:rPr>
      </w:pPr>
      <w:r w:rsidRPr="00256DAA">
        <w:rPr>
          <w:rFonts w:hint="eastAsia"/>
          <w:szCs w:val="21"/>
        </w:rPr>
        <w:t xml:space="preserve">　　　原典：</w:t>
      </w:r>
      <w:proofErr w:type="spellStart"/>
      <w:r w:rsidR="00BC250A">
        <w:rPr>
          <w:rFonts w:hint="eastAsia"/>
          <w:szCs w:val="21"/>
        </w:rPr>
        <w:t>C</w:t>
      </w:r>
      <w:r w:rsidRPr="00256DAA">
        <w:rPr>
          <w:rFonts w:hint="eastAsia"/>
          <w:szCs w:val="21"/>
        </w:rPr>
        <w:t>hā</w:t>
      </w:r>
      <w:r w:rsidRPr="00256DAA">
        <w:rPr>
          <w:szCs w:val="21"/>
        </w:rPr>
        <w:t>ndogya</w:t>
      </w:r>
      <w:proofErr w:type="spellEnd"/>
      <w:r w:rsidRPr="00256DAA">
        <w:rPr>
          <w:szCs w:val="21"/>
        </w:rPr>
        <w:t xml:space="preserve"> Upanishad (</w:t>
      </w:r>
      <w:proofErr w:type="spellStart"/>
      <w:r w:rsidRPr="00256DAA">
        <w:rPr>
          <w:szCs w:val="21"/>
        </w:rPr>
        <w:t>Samaveda</w:t>
      </w:r>
      <w:proofErr w:type="spellEnd"/>
      <w:r w:rsidRPr="00256DAA">
        <w:rPr>
          <w:szCs w:val="21"/>
        </w:rPr>
        <w:t>)</w:t>
      </w:r>
    </w:p>
    <w:p w:rsidR="00256DAA" w:rsidRPr="00256DAA" w:rsidRDefault="00256DAA" w:rsidP="00256DAA">
      <w:pPr>
        <w:ind w:firstLineChars="300" w:firstLine="630"/>
        <w:rPr>
          <w:szCs w:val="21"/>
        </w:rPr>
      </w:pPr>
      <w:r w:rsidRPr="00256DAA">
        <w:rPr>
          <w:rFonts w:hint="eastAsia"/>
          <w:szCs w:val="21"/>
        </w:rPr>
        <w:t>意味：あなたはそれ（その存在、ブラフマン）です</w:t>
      </w:r>
    </w:p>
    <w:p w:rsidR="00256DAA" w:rsidRPr="00256DAA" w:rsidRDefault="00256DAA" w:rsidP="00256DAA">
      <w:pPr>
        <w:ind w:firstLineChars="100" w:firstLine="210"/>
        <w:rPr>
          <w:szCs w:val="21"/>
        </w:rPr>
      </w:pPr>
      <w:r w:rsidRPr="00256DAA">
        <w:rPr>
          <w:rFonts w:hint="eastAsia"/>
          <w:szCs w:val="21"/>
        </w:rPr>
        <w:t>④</w:t>
      </w:r>
      <w:r w:rsidRPr="00256DAA">
        <w:rPr>
          <w:rFonts w:hint="eastAsia"/>
          <w:szCs w:val="21"/>
        </w:rPr>
        <w:t xml:space="preserve"> </w:t>
      </w:r>
      <w:proofErr w:type="spellStart"/>
      <w:r w:rsidRPr="00256DAA">
        <w:rPr>
          <w:rFonts w:hint="eastAsia"/>
          <w:szCs w:val="21"/>
        </w:rPr>
        <w:t>Ayamā</w:t>
      </w:r>
      <w:r w:rsidRPr="00256DAA">
        <w:rPr>
          <w:szCs w:val="21"/>
        </w:rPr>
        <w:t>tm</w:t>
      </w:r>
      <w:r w:rsidRPr="00256DAA">
        <w:rPr>
          <w:rFonts w:hint="eastAsia"/>
          <w:szCs w:val="21"/>
        </w:rPr>
        <w:t>ā</w:t>
      </w:r>
      <w:proofErr w:type="spellEnd"/>
      <w:r w:rsidRPr="00256DAA">
        <w:rPr>
          <w:szCs w:val="21"/>
        </w:rPr>
        <w:t xml:space="preserve"> Brahma</w:t>
      </w:r>
      <w:r w:rsidRPr="00256DAA">
        <w:rPr>
          <w:rFonts w:hint="eastAsia"/>
          <w:szCs w:val="21"/>
        </w:rPr>
        <w:t>（アヤマートマ・ブラフマ）</w:t>
      </w:r>
    </w:p>
    <w:p w:rsidR="00256DAA" w:rsidRPr="00256DAA" w:rsidRDefault="00256DAA" w:rsidP="00256DAA">
      <w:pPr>
        <w:rPr>
          <w:szCs w:val="21"/>
        </w:rPr>
      </w:pPr>
      <w:r w:rsidRPr="00256DAA">
        <w:rPr>
          <w:rFonts w:hint="eastAsia"/>
          <w:szCs w:val="21"/>
        </w:rPr>
        <w:t xml:space="preserve">  </w:t>
      </w:r>
      <w:r w:rsidRPr="00256DAA">
        <w:rPr>
          <w:rFonts w:hint="eastAsia"/>
          <w:szCs w:val="21"/>
        </w:rPr>
        <w:t xml:space="preserve">　</w:t>
      </w:r>
      <w:r w:rsidRPr="00256DAA">
        <w:rPr>
          <w:rFonts w:hint="eastAsia"/>
          <w:szCs w:val="21"/>
        </w:rPr>
        <w:t xml:space="preserve">  </w:t>
      </w:r>
      <w:r w:rsidRPr="00256DAA">
        <w:rPr>
          <w:rFonts w:hint="eastAsia"/>
          <w:szCs w:val="21"/>
        </w:rPr>
        <w:t>原典：</w:t>
      </w:r>
      <w:proofErr w:type="spellStart"/>
      <w:r w:rsidRPr="00256DAA">
        <w:rPr>
          <w:rFonts w:hint="eastAsia"/>
          <w:szCs w:val="21"/>
        </w:rPr>
        <w:t>Mā</w:t>
      </w:r>
      <w:r w:rsidRPr="00256DAA">
        <w:rPr>
          <w:szCs w:val="21"/>
        </w:rPr>
        <w:t>ndukya</w:t>
      </w:r>
      <w:proofErr w:type="spellEnd"/>
      <w:r w:rsidRPr="00256DAA">
        <w:rPr>
          <w:szCs w:val="21"/>
        </w:rPr>
        <w:t xml:space="preserve"> Upanishad (Atharvaveda)</w:t>
      </w:r>
    </w:p>
    <w:p w:rsidR="00256DAA" w:rsidRPr="00256DAA" w:rsidRDefault="00256DAA" w:rsidP="00256DAA">
      <w:pPr>
        <w:ind w:firstLineChars="300" w:firstLine="630"/>
        <w:rPr>
          <w:szCs w:val="21"/>
        </w:rPr>
      </w:pPr>
      <w:r w:rsidRPr="00256DAA">
        <w:rPr>
          <w:rFonts w:hint="eastAsia"/>
          <w:szCs w:val="21"/>
        </w:rPr>
        <w:t>意味：この魂（アートマン）はブラフマンです（これはそれです）</w:t>
      </w:r>
    </w:p>
    <w:p w:rsidR="00256DAA" w:rsidRPr="00256DAA" w:rsidRDefault="00256DAA" w:rsidP="00256DAA">
      <w:pPr>
        <w:rPr>
          <w:szCs w:val="21"/>
        </w:rPr>
      </w:pPr>
    </w:p>
    <w:p w:rsidR="00256DAA" w:rsidRPr="00256DAA" w:rsidRDefault="009E28B6" w:rsidP="00256DAA">
      <w:pPr>
        <w:rPr>
          <w:szCs w:val="21"/>
        </w:rPr>
      </w:pPr>
      <w:r>
        <w:rPr>
          <w:rFonts w:hint="eastAsia"/>
          <w:szCs w:val="21"/>
        </w:rPr>
        <w:t>○</w:t>
      </w:r>
      <w:r w:rsidR="00256DAA" w:rsidRPr="00256DAA">
        <w:rPr>
          <w:rFonts w:hint="eastAsia"/>
          <w:szCs w:val="21"/>
        </w:rPr>
        <w:t>ブラフマン</w:t>
      </w:r>
      <w:r w:rsidR="00681FE3">
        <w:rPr>
          <w:rFonts w:hint="eastAsia"/>
          <w:szCs w:val="21"/>
        </w:rPr>
        <w:t>は遍在</w:t>
      </w:r>
    </w:p>
    <w:p w:rsidR="00256DAA" w:rsidRPr="00256DAA" w:rsidRDefault="00256DAA" w:rsidP="00256DAA">
      <w:pPr>
        <w:rPr>
          <w:szCs w:val="21"/>
        </w:rPr>
      </w:pPr>
      <w:r w:rsidRPr="00256DAA">
        <w:rPr>
          <w:rFonts w:hint="eastAsia"/>
          <w:szCs w:val="21"/>
        </w:rPr>
        <w:t xml:space="preserve">　・一番近いものより近い（</w:t>
      </w:r>
      <w:r w:rsidRPr="00256DAA">
        <w:rPr>
          <w:rFonts w:hint="eastAsia"/>
          <w:szCs w:val="21"/>
        </w:rPr>
        <w:t xml:space="preserve">nearer than </w:t>
      </w:r>
      <w:r w:rsidRPr="00256DAA">
        <w:rPr>
          <w:szCs w:val="21"/>
        </w:rPr>
        <w:t>the nearest</w:t>
      </w:r>
      <w:r w:rsidRPr="00256DAA">
        <w:rPr>
          <w:rFonts w:hint="eastAsia"/>
          <w:szCs w:val="21"/>
        </w:rPr>
        <w:t>）</w:t>
      </w:r>
    </w:p>
    <w:p w:rsidR="00256DAA" w:rsidRPr="00256DAA" w:rsidRDefault="00256DAA" w:rsidP="00256DAA">
      <w:pPr>
        <w:rPr>
          <w:szCs w:val="21"/>
        </w:rPr>
      </w:pPr>
      <w:r w:rsidRPr="00256DAA">
        <w:rPr>
          <w:rFonts w:hint="eastAsia"/>
          <w:szCs w:val="21"/>
        </w:rPr>
        <w:t xml:space="preserve">　・一番遠いものより遠い（</w:t>
      </w:r>
      <w:r w:rsidRPr="00256DAA">
        <w:rPr>
          <w:rFonts w:hint="eastAsia"/>
          <w:szCs w:val="21"/>
        </w:rPr>
        <w:t>remoter than the remotest</w:t>
      </w:r>
      <w:r w:rsidRPr="00256DAA">
        <w:rPr>
          <w:rFonts w:hint="eastAsia"/>
          <w:szCs w:val="21"/>
        </w:rPr>
        <w:t>）</w:t>
      </w:r>
    </w:p>
    <w:p w:rsidR="00256DAA" w:rsidRDefault="009E28B6" w:rsidP="00256DAA">
      <w:pPr>
        <w:rPr>
          <w:szCs w:val="21"/>
        </w:rPr>
      </w:pPr>
      <w:r>
        <w:rPr>
          <w:rFonts w:hint="eastAsia"/>
          <w:szCs w:val="21"/>
        </w:rPr>
        <w:t xml:space="preserve">　・これらは、「</w:t>
      </w:r>
      <w:r w:rsidRPr="00256DAA">
        <w:rPr>
          <w:rFonts w:hint="eastAsia"/>
          <w:szCs w:val="21"/>
        </w:rPr>
        <w:t>ブラフマン</w:t>
      </w:r>
      <w:r w:rsidR="00275AA3">
        <w:rPr>
          <w:rFonts w:hint="eastAsia"/>
          <w:szCs w:val="21"/>
        </w:rPr>
        <w:t>が</w:t>
      </w:r>
      <w:r w:rsidRPr="00256DAA">
        <w:rPr>
          <w:rFonts w:hint="eastAsia"/>
          <w:szCs w:val="21"/>
        </w:rPr>
        <w:t>遍在</w:t>
      </w:r>
      <w:r>
        <w:rPr>
          <w:rFonts w:hint="eastAsia"/>
          <w:szCs w:val="21"/>
        </w:rPr>
        <w:t>である</w:t>
      </w:r>
      <w:r w:rsidRPr="00256DAA">
        <w:rPr>
          <w:rFonts w:hint="eastAsia"/>
          <w:szCs w:val="21"/>
        </w:rPr>
        <w:t>」ということを表す言葉</w:t>
      </w:r>
      <w:r>
        <w:rPr>
          <w:rFonts w:hint="eastAsia"/>
          <w:szCs w:val="21"/>
        </w:rPr>
        <w:t>です。</w:t>
      </w:r>
    </w:p>
    <w:p w:rsidR="009E28B6" w:rsidRPr="00256DAA" w:rsidRDefault="009E28B6" w:rsidP="00256DAA">
      <w:pPr>
        <w:rPr>
          <w:szCs w:val="21"/>
        </w:rPr>
      </w:pPr>
    </w:p>
    <w:p w:rsidR="00256DAA" w:rsidRPr="00256DAA" w:rsidRDefault="00256DAA" w:rsidP="00256DAA">
      <w:pPr>
        <w:rPr>
          <w:szCs w:val="21"/>
        </w:rPr>
      </w:pPr>
      <w:r w:rsidRPr="00256DAA">
        <w:rPr>
          <w:rFonts w:hint="eastAsia"/>
          <w:szCs w:val="21"/>
        </w:rPr>
        <w:t>○スワーミー・ヴィヴェーカーナンダの言葉</w:t>
      </w:r>
    </w:p>
    <w:p w:rsidR="00256DAA" w:rsidRPr="00256DAA" w:rsidRDefault="00256DAA" w:rsidP="00256DAA">
      <w:pPr>
        <w:rPr>
          <w:szCs w:val="21"/>
        </w:rPr>
      </w:pPr>
      <w:r w:rsidRPr="00256DAA">
        <w:rPr>
          <w:rFonts w:hint="eastAsia"/>
          <w:szCs w:val="21"/>
        </w:rPr>
        <w:t xml:space="preserve">　（アートマンとブラフマンの関係について）</w:t>
      </w:r>
    </w:p>
    <w:p w:rsidR="00256DAA" w:rsidRPr="00256DAA" w:rsidRDefault="00256DAA" w:rsidP="00256DAA">
      <w:pPr>
        <w:rPr>
          <w:szCs w:val="21"/>
        </w:rPr>
      </w:pPr>
      <w:r w:rsidRPr="00256DAA">
        <w:rPr>
          <w:rFonts w:hint="eastAsia"/>
          <w:szCs w:val="21"/>
        </w:rPr>
        <w:t xml:space="preserve">　・「マクロのもののすべてがミクロの中に入っている」</w:t>
      </w:r>
    </w:p>
    <w:p w:rsidR="00256DAA" w:rsidRPr="00256DAA" w:rsidRDefault="00256DAA" w:rsidP="00256DAA">
      <w:pPr>
        <w:rPr>
          <w:szCs w:val="21"/>
        </w:rPr>
      </w:pPr>
      <w:r w:rsidRPr="00256DAA">
        <w:rPr>
          <w:rFonts w:hint="eastAsia"/>
          <w:szCs w:val="21"/>
        </w:rPr>
        <w:t xml:space="preserve">　・「ものの大きさが違うだけ</w:t>
      </w:r>
      <w:r w:rsidR="0070732D">
        <w:rPr>
          <w:rFonts w:hint="eastAsia"/>
          <w:szCs w:val="21"/>
        </w:rPr>
        <w:t>である</w:t>
      </w:r>
      <w:r w:rsidRPr="00256DAA">
        <w:rPr>
          <w:rFonts w:hint="eastAsia"/>
          <w:szCs w:val="21"/>
        </w:rPr>
        <w:t>」</w:t>
      </w:r>
    </w:p>
    <w:p w:rsidR="00256DAA" w:rsidRPr="00256DAA" w:rsidRDefault="00256DAA" w:rsidP="00256DAA">
      <w:pPr>
        <w:rPr>
          <w:szCs w:val="21"/>
        </w:rPr>
      </w:pPr>
      <w:r w:rsidRPr="00256DAA">
        <w:rPr>
          <w:rFonts w:hint="eastAsia"/>
          <w:szCs w:val="21"/>
        </w:rPr>
        <w:t xml:space="preserve">　・「本性は一緒であり、それらはサット・チット・アーナンダである」</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○「意識」は</w:t>
      </w:r>
      <w:r w:rsidR="001F29D5">
        <w:rPr>
          <w:rFonts w:hint="eastAsia"/>
          <w:szCs w:val="21"/>
        </w:rPr>
        <w:t>「ブラフマン」</w:t>
      </w:r>
    </w:p>
    <w:p w:rsidR="00256DAA" w:rsidRPr="00256DAA" w:rsidRDefault="00256DAA" w:rsidP="00256DAA">
      <w:pPr>
        <w:rPr>
          <w:szCs w:val="21"/>
        </w:rPr>
      </w:pPr>
      <w:r w:rsidRPr="00256DAA">
        <w:rPr>
          <w:rFonts w:hint="eastAsia"/>
          <w:szCs w:val="21"/>
        </w:rPr>
        <w:t xml:space="preserve">　・</w:t>
      </w:r>
      <w:proofErr w:type="spellStart"/>
      <w:r w:rsidRPr="00256DAA">
        <w:rPr>
          <w:rFonts w:hint="eastAsia"/>
          <w:szCs w:val="21"/>
        </w:rPr>
        <w:t>Prā</w:t>
      </w:r>
      <w:r w:rsidRPr="00256DAA">
        <w:rPr>
          <w:szCs w:val="21"/>
        </w:rPr>
        <w:t>jn</w:t>
      </w:r>
      <w:r w:rsidRPr="00256DAA">
        <w:rPr>
          <w:rFonts w:hint="eastAsia"/>
          <w:szCs w:val="21"/>
        </w:rPr>
        <w:t>ā</w:t>
      </w:r>
      <w:r w:rsidRPr="00256DAA">
        <w:rPr>
          <w:szCs w:val="21"/>
        </w:rPr>
        <w:t>nam</w:t>
      </w:r>
      <w:proofErr w:type="spellEnd"/>
      <w:r w:rsidRPr="00256DAA">
        <w:rPr>
          <w:szCs w:val="21"/>
        </w:rPr>
        <w:t xml:space="preserve"> Brahma</w:t>
      </w:r>
      <w:r w:rsidRPr="00256DAA">
        <w:rPr>
          <w:rFonts w:hint="eastAsia"/>
          <w:szCs w:val="21"/>
        </w:rPr>
        <w:t>「意識はブラフマンです」</w:t>
      </w:r>
    </w:p>
    <w:p w:rsidR="00256DAA" w:rsidRPr="00256DAA" w:rsidRDefault="00256DAA" w:rsidP="00256DAA">
      <w:pPr>
        <w:rPr>
          <w:szCs w:val="21"/>
        </w:rPr>
      </w:pPr>
      <w:r w:rsidRPr="00256DAA">
        <w:rPr>
          <w:rFonts w:hint="eastAsia"/>
          <w:szCs w:val="21"/>
        </w:rPr>
        <w:t xml:space="preserve">　・「意識」（</w:t>
      </w:r>
      <w:r w:rsidRPr="00256DAA">
        <w:rPr>
          <w:rFonts w:hint="eastAsia"/>
          <w:szCs w:val="21"/>
        </w:rPr>
        <w:t>consciousness</w:t>
      </w:r>
      <w:r w:rsidRPr="00256DAA">
        <w:rPr>
          <w:rFonts w:hint="eastAsia"/>
          <w:szCs w:val="21"/>
        </w:rPr>
        <w:t>）は、ウパニシャッドにおいて最も重要で</w:t>
      </w:r>
      <w:r w:rsidR="00681FE3">
        <w:rPr>
          <w:rFonts w:hint="eastAsia"/>
          <w:szCs w:val="21"/>
        </w:rPr>
        <w:t>あり</w:t>
      </w:r>
      <w:r w:rsidRPr="00256DAA">
        <w:rPr>
          <w:rFonts w:hint="eastAsia"/>
          <w:szCs w:val="21"/>
        </w:rPr>
        <w:t>中心的な言葉です。</w:t>
      </w:r>
    </w:p>
    <w:p w:rsidR="00256DAA" w:rsidRPr="00256DAA" w:rsidRDefault="00256DAA" w:rsidP="00256DAA">
      <w:pPr>
        <w:rPr>
          <w:szCs w:val="21"/>
        </w:rPr>
      </w:pPr>
      <w:r w:rsidRPr="00256DAA">
        <w:rPr>
          <w:rFonts w:hint="eastAsia"/>
          <w:szCs w:val="21"/>
        </w:rPr>
        <w:t xml:space="preserve">　・ブラフマンも、アートマンも、「純粋な意識」です。</w:t>
      </w:r>
    </w:p>
    <w:p w:rsidR="00256DAA" w:rsidRPr="00256DAA" w:rsidRDefault="00256DAA" w:rsidP="00256DAA">
      <w:pPr>
        <w:rPr>
          <w:szCs w:val="21"/>
        </w:rPr>
      </w:pPr>
      <w:r w:rsidRPr="00256DAA">
        <w:rPr>
          <w:rFonts w:hint="eastAsia"/>
          <w:szCs w:val="21"/>
        </w:rPr>
        <w:t xml:space="preserve">　・知識の源は「意識」です。</w:t>
      </w:r>
    </w:p>
    <w:p w:rsidR="00256DAA" w:rsidRPr="00256DAA" w:rsidRDefault="00256DAA" w:rsidP="00256DAA">
      <w:pPr>
        <w:rPr>
          <w:szCs w:val="21"/>
        </w:rPr>
      </w:pPr>
      <w:r w:rsidRPr="00256DAA">
        <w:rPr>
          <w:rFonts w:hint="eastAsia"/>
          <w:szCs w:val="21"/>
        </w:rPr>
        <w:t xml:space="preserve">　・</w:t>
      </w:r>
      <w:proofErr w:type="spellStart"/>
      <w:r w:rsidRPr="00256DAA">
        <w:rPr>
          <w:rFonts w:hint="eastAsia"/>
          <w:szCs w:val="21"/>
        </w:rPr>
        <w:t>Suddha</w:t>
      </w:r>
      <w:proofErr w:type="spellEnd"/>
      <w:r w:rsidRPr="00256DAA">
        <w:rPr>
          <w:rFonts w:hint="eastAsia"/>
          <w:szCs w:val="21"/>
        </w:rPr>
        <w:t xml:space="preserve"> Chaitanya</w:t>
      </w:r>
      <w:r w:rsidRPr="00256DAA">
        <w:rPr>
          <w:rFonts w:hint="eastAsia"/>
          <w:szCs w:val="21"/>
        </w:rPr>
        <w:t>（シュッダ</w:t>
      </w:r>
      <w:r w:rsidR="00CF4A5E">
        <w:rPr>
          <w:rFonts w:hint="eastAsia"/>
          <w:szCs w:val="21"/>
        </w:rPr>
        <w:t>・チャ</w:t>
      </w:r>
      <w:r w:rsidRPr="00256DAA">
        <w:rPr>
          <w:rFonts w:hint="eastAsia"/>
          <w:szCs w:val="21"/>
        </w:rPr>
        <w:t>イタンニャ）</w:t>
      </w:r>
      <w:r w:rsidR="00275AA3">
        <w:rPr>
          <w:rFonts w:hint="eastAsia"/>
          <w:szCs w:val="21"/>
        </w:rPr>
        <w:t>・・・</w:t>
      </w:r>
      <w:r w:rsidRPr="00256DAA">
        <w:rPr>
          <w:rFonts w:hint="eastAsia"/>
          <w:szCs w:val="21"/>
        </w:rPr>
        <w:t>「純粋な意識」</w:t>
      </w:r>
    </w:p>
    <w:p w:rsidR="00256DAA" w:rsidRPr="00256DAA" w:rsidRDefault="00CF4A5E" w:rsidP="00256DAA">
      <w:pPr>
        <w:rPr>
          <w:szCs w:val="21"/>
        </w:rPr>
      </w:pPr>
      <w:r>
        <w:rPr>
          <w:rFonts w:hint="eastAsia"/>
          <w:szCs w:val="21"/>
        </w:rPr>
        <w:t xml:space="preserve">　・</w:t>
      </w:r>
      <w:proofErr w:type="spellStart"/>
      <w:r w:rsidR="00256DAA" w:rsidRPr="00256DAA">
        <w:rPr>
          <w:rFonts w:hint="eastAsia"/>
          <w:szCs w:val="21"/>
        </w:rPr>
        <w:t>Suddha</w:t>
      </w:r>
      <w:proofErr w:type="spellEnd"/>
      <w:r w:rsidR="00256DAA" w:rsidRPr="00256DAA">
        <w:rPr>
          <w:rFonts w:hint="eastAsia"/>
          <w:szCs w:val="21"/>
        </w:rPr>
        <w:t xml:space="preserve"> </w:t>
      </w:r>
      <w:proofErr w:type="spellStart"/>
      <w:r w:rsidR="00256DAA" w:rsidRPr="00256DAA">
        <w:rPr>
          <w:rFonts w:hint="eastAsia"/>
          <w:szCs w:val="21"/>
        </w:rPr>
        <w:t>Ā</w:t>
      </w:r>
      <w:r w:rsidR="00256DAA" w:rsidRPr="00256DAA">
        <w:rPr>
          <w:szCs w:val="21"/>
        </w:rPr>
        <w:t>tman</w:t>
      </w:r>
      <w:proofErr w:type="spellEnd"/>
      <w:r>
        <w:rPr>
          <w:rFonts w:hint="eastAsia"/>
          <w:szCs w:val="21"/>
        </w:rPr>
        <w:t>（シュッダ・アートマン）</w:t>
      </w:r>
      <w:r w:rsidR="00275AA3">
        <w:rPr>
          <w:rFonts w:hint="eastAsia"/>
          <w:szCs w:val="21"/>
        </w:rPr>
        <w:t>・・・</w:t>
      </w:r>
      <w:r>
        <w:rPr>
          <w:rFonts w:hint="eastAsia"/>
          <w:szCs w:val="21"/>
        </w:rPr>
        <w:t>「純粋なアートマン」</w:t>
      </w:r>
    </w:p>
    <w:p w:rsidR="00256DAA" w:rsidRDefault="00256DAA" w:rsidP="00256DAA">
      <w:pPr>
        <w:rPr>
          <w:szCs w:val="21"/>
        </w:rPr>
      </w:pPr>
    </w:p>
    <w:p w:rsidR="00CF4A5E" w:rsidRDefault="00CF4A5E" w:rsidP="00256DAA">
      <w:pPr>
        <w:rPr>
          <w:szCs w:val="21"/>
        </w:rPr>
      </w:pPr>
    </w:p>
    <w:p w:rsidR="00256DAA" w:rsidRPr="00256DAA" w:rsidRDefault="00256DAA" w:rsidP="00256DAA">
      <w:pPr>
        <w:rPr>
          <w:szCs w:val="21"/>
        </w:rPr>
      </w:pPr>
      <w:r w:rsidRPr="00256DAA">
        <w:rPr>
          <w:rFonts w:hint="eastAsia"/>
          <w:szCs w:val="21"/>
        </w:rPr>
        <w:lastRenderedPageBreak/>
        <w:t>○「意識」の定義</w:t>
      </w:r>
    </w:p>
    <w:p w:rsidR="00256DAA" w:rsidRPr="00256DAA" w:rsidRDefault="006B17F5" w:rsidP="00256DAA">
      <w:pPr>
        <w:rPr>
          <w:szCs w:val="21"/>
        </w:rPr>
      </w:pPr>
      <w:r>
        <w:rPr>
          <w:rFonts w:hint="eastAsia"/>
          <w:szCs w:val="21"/>
        </w:rPr>
        <w:t xml:space="preserve">　・直接的に定義することは</w:t>
      </w:r>
      <w:r w:rsidR="00256DAA" w:rsidRPr="00256DAA">
        <w:rPr>
          <w:rFonts w:hint="eastAsia"/>
          <w:szCs w:val="21"/>
        </w:rPr>
        <w:t>できませんので、間接的に定義することになります。</w:t>
      </w:r>
    </w:p>
    <w:p w:rsidR="00256DAA" w:rsidRPr="00256DAA" w:rsidRDefault="00256DAA" w:rsidP="00256DAA">
      <w:pPr>
        <w:rPr>
          <w:szCs w:val="21"/>
        </w:rPr>
      </w:pPr>
      <w:r w:rsidRPr="00256DAA">
        <w:rPr>
          <w:rFonts w:hint="eastAsia"/>
          <w:szCs w:val="21"/>
        </w:rPr>
        <w:t xml:space="preserve">　・「意識」は我々の人格の基礎です。「意識」がなければ何もできません。</w:t>
      </w:r>
    </w:p>
    <w:p w:rsidR="00256DAA" w:rsidRPr="00256DAA" w:rsidRDefault="00256DAA" w:rsidP="00256DAA">
      <w:pPr>
        <w:rPr>
          <w:szCs w:val="21"/>
        </w:rPr>
      </w:pPr>
      <w:r w:rsidRPr="00256DAA">
        <w:rPr>
          <w:rFonts w:hint="eastAsia"/>
          <w:szCs w:val="21"/>
        </w:rPr>
        <w:t xml:space="preserve">　・蟻にも意識はありますが、それに対して人格という</w:t>
      </w:r>
      <w:r w:rsidR="00CF4A5E">
        <w:rPr>
          <w:rFonts w:hint="eastAsia"/>
          <w:szCs w:val="21"/>
        </w:rPr>
        <w:t>の</w:t>
      </w:r>
      <w:r w:rsidRPr="00256DAA">
        <w:rPr>
          <w:rFonts w:hint="eastAsia"/>
          <w:szCs w:val="21"/>
        </w:rPr>
        <w:t>は適当ではありません。</w:t>
      </w:r>
    </w:p>
    <w:p w:rsidR="00256DAA" w:rsidRPr="00256DAA" w:rsidRDefault="00256DAA" w:rsidP="00256DAA">
      <w:pPr>
        <w:rPr>
          <w:szCs w:val="21"/>
        </w:rPr>
      </w:pPr>
      <w:r w:rsidRPr="00256DAA">
        <w:rPr>
          <w:rFonts w:hint="eastAsia"/>
          <w:szCs w:val="21"/>
        </w:rPr>
        <w:t xml:space="preserve">　・間接的に「意識」を定義します</w:t>
      </w:r>
      <w:r w:rsidR="001F29D5">
        <w:rPr>
          <w:rFonts w:hint="eastAsia"/>
          <w:szCs w:val="21"/>
        </w:rPr>
        <w:t>と</w:t>
      </w:r>
      <w:r w:rsidR="00136B34">
        <w:rPr>
          <w:rFonts w:hint="eastAsia"/>
          <w:szCs w:val="21"/>
        </w:rPr>
        <w:t>…</w:t>
      </w:r>
    </w:p>
    <w:p w:rsidR="00256DAA" w:rsidRPr="00256DAA" w:rsidRDefault="00256DAA" w:rsidP="00256DAA">
      <w:pPr>
        <w:rPr>
          <w:szCs w:val="21"/>
        </w:rPr>
      </w:pPr>
      <w:r w:rsidRPr="00256DAA">
        <w:rPr>
          <w:rFonts w:hint="eastAsia"/>
          <w:szCs w:val="21"/>
        </w:rPr>
        <w:t xml:space="preserve">　　或る「存在」があれば、①認識することができ、②意思（</w:t>
      </w:r>
      <w:r w:rsidRPr="00256DAA">
        <w:rPr>
          <w:rFonts w:hint="eastAsia"/>
          <w:szCs w:val="21"/>
        </w:rPr>
        <w:t>willing</w:t>
      </w:r>
      <w:r w:rsidRPr="00256DAA">
        <w:rPr>
          <w:rFonts w:hint="eastAsia"/>
          <w:szCs w:val="21"/>
        </w:rPr>
        <w:t>）を働かせることができ、③感情（</w:t>
      </w:r>
      <w:r w:rsidRPr="00256DAA">
        <w:rPr>
          <w:rFonts w:hint="eastAsia"/>
          <w:szCs w:val="21"/>
        </w:rPr>
        <w:t>feeling</w:t>
      </w:r>
      <w:r w:rsidRPr="00256DAA">
        <w:rPr>
          <w:rFonts w:hint="eastAsia"/>
          <w:szCs w:val="21"/>
        </w:rPr>
        <w:t>）を抱くことができ、④判断することができ、⑤識別（善悪を区別）することができ、⑥理解（認識とは別）することができ、⑦反応することができ、⑧</w:t>
      </w:r>
      <w:r w:rsidR="001F29D5">
        <w:rPr>
          <w:rFonts w:hint="eastAsia"/>
          <w:szCs w:val="21"/>
        </w:rPr>
        <w:t>創造</w:t>
      </w:r>
      <w:r w:rsidRPr="00256DAA">
        <w:rPr>
          <w:rFonts w:hint="eastAsia"/>
          <w:szCs w:val="21"/>
        </w:rPr>
        <w:t>することができます。その</w:t>
      </w:r>
      <w:r w:rsidR="001F29D5">
        <w:rPr>
          <w:rFonts w:hint="eastAsia"/>
          <w:szCs w:val="21"/>
        </w:rPr>
        <w:t>或る</w:t>
      </w:r>
      <w:r w:rsidRPr="00256DAA">
        <w:rPr>
          <w:rFonts w:hint="eastAsia"/>
          <w:szCs w:val="21"/>
        </w:rPr>
        <w:t>「存在」が「意識」です。</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○「意識」</w:t>
      </w:r>
      <w:r w:rsidR="005952D3">
        <w:rPr>
          <w:rFonts w:hint="eastAsia"/>
          <w:szCs w:val="21"/>
        </w:rPr>
        <w:t>の理解とは</w:t>
      </w:r>
    </w:p>
    <w:p w:rsidR="00256DAA" w:rsidRPr="00256DAA" w:rsidRDefault="00256DAA" w:rsidP="00256DAA">
      <w:pPr>
        <w:rPr>
          <w:szCs w:val="21"/>
        </w:rPr>
      </w:pPr>
      <w:r w:rsidRPr="00256DAA">
        <w:rPr>
          <w:rFonts w:hint="eastAsia"/>
          <w:szCs w:val="21"/>
        </w:rPr>
        <w:t xml:space="preserve">　・サマーディのとき、意識（瞑想の対象）と人（瞑想する人）とは一つになっています。サマーディによって「意識」を経験することができますがそれを説明することはできません。自分と「意識」とが一つにならないと</w:t>
      </w:r>
      <w:r w:rsidR="00136B34">
        <w:rPr>
          <w:rFonts w:hint="eastAsia"/>
          <w:szCs w:val="21"/>
        </w:rPr>
        <w:t>、</w:t>
      </w:r>
      <w:r w:rsidR="00681FE3">
        <w:rPr>
          <w:rFonts w:hint="eastAsia"/>
          <w:szCs w:val="21"/>
        </w:rPr>
        <w:t>「</w:t>
      </w:r>
      <w:r w:rsidR="001F29D5">
        <w:rPr>
          <w:rFonts w:hint="eastAsia"/>
          <w:szCs w:val="21"/>
        </w:rPr>
        <w:t>純粋な意識」を理解することはでき</w:t>
      </w:r>
      <w:r w:rsidRPr="00256DAA">
        <w:rPr>
          <w:rFonts w:hint="eastAsia"/>
          <w:szCs w:val="21"/>
        </w:rPr>
        <w:t>ません。</w:t>
      </w:r>
    </w:p>
    <w:p w:rsidR="00256DAA" w:rsidRPr="00256DAA" w:rsidRDefault="00256DAA" w:rsidP="00256DAA">
      <w:pPr>
        <w:ind w:firstLineChars="100" w:firstLine="210"/>
        <w:rPr>
          <w:szCs w:val="21"/>
        </w:rPr>
      </w:pPr>
      <w:r w:rsidRPr="00256DAA">
        <w:rPr>
          <w:rFonts w:hint="eastAsia"/>
          <w:szCs w:val="21"/>
        </w:rPr>
        <w:t>・シュリー・ラーマクリシュナは、このことを次のように説明</w:t>
      </w:r>
      <w:r w:rsidR="0086697B">
        <w:rPr>
          <w:rFonts w:hint="eastAsia"/>
          <w:szCs w:val="21"/>
        </w:rPr>
        <w:t>なさって</w:t>
      </w:r>
      <w:r w:rsidRPr="00256DAA">
        <w:rPr>
          <w:rFonts w:hint="eastAsia"/>
          <w:szCs w:val="21"/>
        </w:rPr>
        <w:t>います。</w:t>
      </w:r>
    </w:p>
    <w:p w:rsidR="00256DAA" w:rsidRPr="00256DAA" w:rsidRDefault="00256DAA" w:rsidP="00256DAA">
      <w:pPr>
        <w:rPr>
          <w:szCs w:val="21"/>
        </w:rPr>
      </w:pPr>
      <w:r w:rsidRPr="00256DAA">
        <w:rPr>
          <w:rFonts w:hint="eastAsia"/>
          <w:szCs w:val="21"/>
        </w:rPr>
        <w:t xml:space="preserve">　　「塩人形が海の深さを測りたいと海に入りましたが、すぐに溶けてしまったので戻ることができず報告</w:t>
      </w:r>
      <w:r w:rsidR="00532A52">
        <w:rPr>
          <w:rFonts w:hint="eastAsia"/>
          <w:szCs w:val="21"/>
        </w:rPr>
        <w:t>することが</w:t>
      </w:r>
      <w:r w:rsidRPr="00256DAA">
        <w:rPr>
          <w:rFonts w:hint="eastAsia"/>
          <w:szCs w:val="21"/>
        </w:rPr>
        <w:t>できませんでした」（「ラーマクリシュナの福音」（前出）、本文</w:t>
      </w:r>
      <w:r w:rsidRPr="00256DAA">
        <w:rPr>
          <w:rFonts w:hint="eastAsia"/>
          <w:szCs w:val="21"/>
        </w:rPr>
        <w:t>p.33</w:t>
      </w:r>
      <w:r w:rsidRPr="00256DAA">
        <w:rPr>
          <w:rFonts w:hint="eastAsia"/>
          <w:szCs w:val="21"/>
        </w:rPr>
        <w:t>ほか参照）</w:t>
      </w:r>
    </w:p>
    <w:p w:rsidR="00256DAA" w:rsidRPr="00256DAA" w:rsidRDefault="00256DAA" w:rsidP="00256DAA">
      <w:pPr>
        <w:rPr>
          <w:szCs w:val="21"/>
        </w:rPr>
      </w:pPr>
      <w:r w:rsidRPr="00256DAA">
        <w:rPr>
          <w:rFonts w:hint="eastAsia"/>
          <w:szCs w:val="21"/>
        </w:rPr>
        <w:t xml:space="preserve">　・</w:t>
      </w:r>
      <w:r w:rsidRPr="001F29D5">
        <w:rPr>
          <w:rFonts w:hint="eastAsia"/>
          <w:szCs w:val="21"/>
        </w:rPr>
        <w:t>サマーディから戻る</w:t>
      </w:r>
      <w:r w:rsidRPr="00256DAA">
        <w:rPr>
          <w:rFonts w:hint="eastAsia"/>
          <w:szCs w:val="21"/>
        </w:rPr>
        <w:t>と、「意識」は他のもの（身体、心など）と混ざってしま</w:t>
      </w:r>
      <w:r w:rsidR="00136B34">
        <w:rPr>
          <w:rFonts w:hint="eastAsia"/>
          <w:szCs w:val="21"/>
        </w:rPr>
        <w:t>うため</w:t>
      </w:r>
      <w:r w:rsidR="001F29D5">
        <w:rPr>
          <w:rFonts w:hint="eastAsia"/>
          <w:szCs w:val="21"/>
        </w:rPr>
        <w:t>、「意識」を直接に説明すること</w:t>
      </w:r>
      <w:r w:rsidR="00136B34">
        <w:rPr>
          <w:rFonts w:hint="eastAsia"/>
          <w:szCs w:val="21"/>
        </w:rPr>
        <w:t>が</w:t>
      </w:r>
      <w:r w:rsidR="001F29D5">
        <w:rPr>
          <w:rFonts w:hint="eastAsia"/>
          <w:szCs w:val="21"/>
        </w:rPr>
        <w:t>できないのです。</w:t>
      </w:r>
    </w:p>
    <w:p w:rsidR="00256DAA" w:rsidRPr="00256DAA" w:rsidRDefault="00256DAA" w:rsidP="00256DAA">
      <w:pPr>
        <w:rPr>
          <w:szCs w:val="21"/>
        </w:rPr>
      </w:pPr>
    </w:p>
    <w:p w:rsidR="00256DAA" w:rsidRPr="00256DAA" w:rsidRDefault="00256DAA" w:rsidP="00256DAA">
      <w:pPr>
        <w:rPr>
          <w:szCs w:val="21"/>
        </w:rPr>
      </w:pPr>
      <w:r w:rsidRPr="00256DAA">
        <w:rPr>
          <w:rFonts w:hint="eastAsia"/>
          <w:szCs w:val="21"/>
        </w:rPr>
        <w:t>○「意識」の現れ方</w:t>
      </w:r>
    </w:p>
    <w:p w:rsidR="00256DAA" w:rsidRPr="00256DAA" w:rsidRDefault="00256DAA" w:rsidP="00256DAA">
      <w:pPr>
        <w:rPr>
          <w:szCs w:val="21"/>
        </w:rPr>
      </w:pPr>
      <w:r w:rsidRPr="00256DAA">
        <w:rPr>
          <w:rFonts w:hint="eastAsia"/>
          <w:szCs w:val="21"/>
        </w:rPr>
        <w:t xml:space="preserve">　・蟻、猿、普通の人、賢い人、神の化身で意識の現れ方のレベルは異なっています。</w:t>
      </w:r>
    </w:p>
    <w:p w:rsidR="00256DAA" w:rsidRPr="00256DAA" w:rsidRDefault="00256DAA" w:rsidP="00256DAA">
      <w:pPr>
        <w:rPr>
          <w:szCs w:val="21"/>
        </w:rPr>
      </w:pPr>
      <w:r w:rsidRPr="00256DAA">
        <w:rPr>
          <w:rFonts w:hint="eastAsia"/>
          <w:szCs w:val="21"/>
        </w:rPr>
        <w:t xml:space="preserve">　・物質にも「意識」はありますが、それは寝ていて現れていません。</w:t>
      </w:r>
    </w:p>
    <w:p w:rsidR="00256DAA" w:rsidRPr="00256DAA" w:rsidRDefault="00256DAA" w:rsidP="00256DAA">
      <w:pPr>
        <w:rPr>
          <w:szCs w:val="21"/>
        </w:rPr>
      </w:pPr>
    </w:p>
    <w:p w:rsidR="00256DAA" w:rsidRDefault="00256DAA" w:rsidP="00256DAA">
      <w:pPr>
        <w:rPr>
          <w:szCs w:val="21"/>
        </w:rPr>
      </w:pPr>
      <w:r w:rsidRPr="00256DAA">
        <w:rPr>
          <w:rFonts w:hint="eastAsia"/>
          <w:szCs w:val="21"/>
        </w:rPr>
        <w:t>○「純粋な意識」</w:t>
      </w:r>
    </w:p>
    <w:p w:rsidR="005952D3" w:rsidRPr="00256DAA" w:rsidRDefault="005952D3" w:rsidP="00256DAA">
      <w:pPr>
        <w:rPr>
          <w:szCs w:val="21"/>
        </w:rPr>
      </w:pPr>
      <w:r>
        <w:rPr>
          <w:rFonts w:hint="eastAsia"/>
          <w:szCs w:val="21"/>
        </w:rPr>
        <w:t xml:space="preserve">　・「純粋な意識」を理解するのはとても難しいですから、</w:t>
      </w:r>
      <w:r w:rsidRPr="00256DAA">
        <w:rPr>
          <w:rFonts w:hint="eastAsia"/>
          <w:szCs w:val="21"/>
        </w:rPr>
        <w:t>最初は、</w:t>
      </w:r>
      <w:r w:rsidR="002F6376">
        <w:rPr>
          <w:rFonts w:hint="eastAsia"/>
          <w:szCs w:val="21"/>
        </w:rPr>
        <w:t>「</w:t>
      </w:r>
      <w:r w:rsidRPr="00256DAA">
        <w:rPr>
          <w:rFonts w:hint="eastAsia"/>
          <w:szCs w:val="21"/>
        </w:rPr>
        <w:t>混ぜた意識</w:t>
      </w:r>
      <w:r w:rsidR="002F6376">
        <w:rPr>
          <w:rFonts w:hint="eastAsia"/>
          <w:szCs w:val="21"/>
        </w:rPr>
        <w:t>」</w:t>
      </w:r>
      <w:r w:rsidRPr="00256DAA">
        <w:rPr>
          <w:rFonts w:hint="eastAsia"/>
          <w:szCs w:val="21"/>
        </w:rPr>
        <w:t>から理解を始めて下さい。</w:t>
      </w:r>
      <w:r>
        <w:rPr>
          <w:rFonts w:hint="eastAsia"/>
          <w:szCs w:val="21"/>
        </w:rPr>
        <w:t>それは経験があるので理解しやすいです。</w:t>
      </w:r>
    </w:p>
    <w:p w:rsidR="00256DAA" w:rsidRPr="00256DAA" w:rsidRDefault="00256DAA" w:rsidP="00256DAA">
      <w:pPr>
        <w:rPr>
          <w:szCs w:val="21"/>
        </w:rPr>
      </w:pPr>
      <w:r w:rsidRPr="00256DAA">
        <w:rPr>
          <w:rFonts w:hint="eastAsia"/>
          <w:szCs w:val="21"/>
        </w:rPr>
        <w:t xml:space="preserve">　・身体と</w:t>
      </w:r>
      <w:r w:rsidR="002F6376">
        <w:rPr>
          <w:rFonts w:hint="eastAsia"/>
          <w:szCs w:val="21"/>
        </w:rPr>
        <w:t>「</w:t>
      </w:r>
      <w:r w:rsidRPr="00256DAA">
        <w:rPr>
          <w:rFonts w:hint="eastAsia"/>
          <w:szCs w:val="21"/>
        </w:rPr>
        <w:t>意識</w:t>
      </w:r>
      <w:r w:rsidR="002F6376">
        <w:rPr>
          <w:rFonts w:hint="eastAsia"/>
          <w:szCs w:val="21"/>
        </w:rPr>
        <w:t>」</w:t>
      </w:r>
      <w:r w:rsidRPr="00256DAA">
        <w:rPr>
          <w:rFonts w:hint="eastAsia"/>
          <w:szCs w:val="21"/>
        </w:rPr>
        <w:t>とを</w:t>
      </w:r>
      <w:r w:rsidR="00675FAA">
        <w:rPr>
          <w:rFonts w:hint="eastAsia"/>
          <w:szCs w:val="21"/>
        </w:rPr>
        <w:t>重ね</w:t>
      </w:r>
      <w:r w:rsidRPr="00256DAA">
        <w:rPr>
          <w:rFonts w:hint="eastAsia"/>
          <w:szCs w:val="21"/>
        </w:rPr>
        <w:t>合わせた（混ぜた）もの</w:t>
      </w:r>
      <w:r w:rsidR="002F6376">
        <w:rPr>
          <w:rFonts w:hint="eastAsia"/>
          <w:szCs w:val="21"/>
        </w:rPr>
        <w:t>が「身体意識」</w:t>
      </w:r>
      <w:r w:rsidRPr="00256DAA">
        <w:rPr>
          <w:rFonts w:hint="eastAsia"/>
          <w:szCs w:val="21"/>
        </w:rPr>
        <w:t>であり、心と</w:t>
      </w:r>
      <w:r w:rsidR="002F6376">
        <w:rPr>
          <w:rFonts w:hint="eastAsia"/>
          <w:szCs w:val="21"/>
        </w:rPr>
        <w:t>「</w:t>
      </w:r>
      <w:r w:rsidRPr="00256DAA">
        <w:rPr>
          <w:rFonts w:hint="eastAsia"/>
          <w:szCs w:val="21"/>
        </w:rPr>
        <w:t>意識</w:t>
      </w:r>
      <w:r w:rsidR="002F6376">
        <w:rPr>
          <w:rFonts w:hint="eastAsia"/>
          <w:szCs w:val="21"/>
        </w:rPr>
        <w:t>」</w:t>
      </w:r>
      <w:r w:rsidRPr="00256DAA">
        <w:rPr>
          <w:rFonts w:hint="eastAsia"/>
          <w:szCs w:val="21"/>
        </w:rPr>
        <w:t>とを</w:t>
      </w:r>
      <w:r w:rsidR="00675FAA">
        <w:rPr>
          <w:rFonts w:hint="eastAsia"/>
          <w:szCs w:val="21"/>
        </w:rPr>
        <w:t>重ね</w:t>
      </w:r>
      <w:r w:rsidRPr="00256DAA">
        <w:rPr>
          <w:rFonts w:hint="eastAsia"/>
          <w:szCs w:val="21"/>
        </w:rPr>
        <w:t>合わせた（混ぜた）もの</w:t>
      </w:r>
      <w:r w:rsidR="002F6376">
        <w:rPr>
          <w:rFonts w:hint="eastAsia"/>
          <w:szCs w:val="21"/>
        </w:rPr>
        <w:t>が「心意識」</w:t>
      </w:r>
      <w:r w:rsidRPr="00256DAA">
        <w:rPr>
          <w:rFonts w:hint="eastAsia"/>
          <w:szCs w:val="21"/>
        </w:rPr>
        <w:t>です。</w:t>
      </w:r>
      <w:r w:rsidR="000D2197">
        <w:rPr>
          <w:rFonts w:hint="eastAsia"/>
          <w:szCs w:val="21"/>
        </w:rPr>
        <w:t>これらは「混ぜた意識」です。</w:t>
      </w:r>
    </w:p>
    <w:p w:rsidR="00256DAA" w:rsidRPr="00256DAA" w:rsidRDefault="00256DAA" w:rsidP="00256DAA">
      <w:pPr>
        <w:rPr>
          <w:szCs w:val="21"/>
        </w:rPr>
      </w:pPr>
      <w:r w:rsidRPr="00256DAA">
        <w:rPr>
          <w:rFonts w:hint="eastAsia"/>
          <w:szCs w:val="21"/>
        </w:rPr>
        <w:t xml:space="preserve">　・</w:t>
      </w:r>
      <w:r w:rsidR="002F6376">
        <w:rPr>
          <w:rFonts w:hint="eastAsia"/>
          <w:szCs w:val="21"/>
        </w:rPr>
        <w:t>「</w:t>
      </w:r>
      <w:r w:rsidRPr="00256DAA">
        <w:rPr>
          <w:rFonts w:hint="eastAsia"/>
          <w:szCs w:val="21"/>
        </w:rPr>
        <w:t>混ぜた意識</w:t>
      </w:r>
      <w:r w:rsidR="002F6376">
        <w:rPr>
          <w:rFonts w:hint="eastAsia"/>
          <w:szCs w:val="21"/>
        </w:rPr>
        <w:t>」</w:t>
      </w:r>
      <w:r w:rsidRPr="00256DAA">
        <w:rPr>
          <w:rFonts w:hint="eastAsia"/>
          <w:szCs w:val="21"/>
        </w:rPr>
        <w:t>から混ぜていない「意識」を考えて下さい。それが「純粋な意識」です。</w:t>
      </w:r>
    </w:p>
    <w:p w:rsidR="00256DAA" w:rsidRPr="00256DAA" w:rsidRDefault="00256DAA" w:rsidP="00256DAA">
      <w:pPr>
        <w:rPr>
          <w:szCs w:val="21"/>
        </w:rPr>
      </w:pPr>
      <w:r w:rsidRPr="00256DAA">
        <w:rPr>
          <w:rFonts w:hint="eastAsia"/>
          <w:szCs w:val="21"/>
        </w:rPr>
        <w:t xml:space="preserve">　・</w:t>
      </w:r>
      <w:r w:rsidRPr="00681FE3">
        <w:rPr>
          <w:rFonts w:hint="eastAsia"/>
          <w:szCs w:val="21"/>
        </w:rPr>
        <w:t>ジーヴァ</w:t>
      </w:r>
      <w:r w:rsidR="00EE1EC0">
        <w:rPr>
          <w:rFonts w:hint="eastAsia"/>
          <w:szCs w:val="21"/>
        </w:rPr>
        <w:t>・</w:t>
      </w:r>
      <w:r w:rsidRPr="00681FE3">
        <w:rPr>
          <w:rFonts w:hint="eastAsia"/>
          <w:szCs w:val="21"/>
        </w:rPr>
        <w:t>アートマ</w:t>
      </w:r>
      <w:r w:rsidR="00681FE3">
        <w:rPr>
          <w:rFonts w:hint="eastAsia"/>
          <w:szCs w:val="21"/>
        </w:rPr>
        <w:t>ン</w:t>
      </w:r>
      <w:r w:rsidRPr="00681FE3">
        <w:rPr>
          <w:rFonts w:hint="eastAsia"/>
          <w:szCs w:val="21"/>
        </w:rPr>
        <w:t>（</w:t>
      </w:r>
      <w:proofErr w:type="spellStart"/>
      <w:r w:rsidRPr="00681FE3">
        <w:rPr>
          <w:rFonts w:hint="eastAsia"/>
          <w:szCs w:val="21"/>
        </w:rPr>
        <w:t>Jiva</w:t>
      </w:r>
      <w:proofErr w:type="spellEnd"/>
      <w:r w:rsidRPr="00681FE3">
        <w:rPr>
          <w:szCs w:val="21"/>
        </w:rPr>
        <w:t xml:space="preserve"> + </w:t>
      </w:r>
      <w:proofErr w:type="spellStart"/>
      <w:r w:rsidR="00681FE3" w:rsidRPr="00681FE3">
        <w:rPr>
          <w:rFonts w:hint="eastAsia"/>
          <w:szCs w:val="21"/>
        </w:rPr>
        <w:t>Ā</w:t>
      </w:r>
      <w:r w:rsidR="00681FE3" w:rsidRPr="00681FE3">
        <w:rPr>
          <w:szCs w:val="21"/>
        </w:rPr>
        <w:t>tman</w:t>
      </w:r>
      <w:proofErr w:type="spellEnd"/>
      <w:r w:rsidRPr="00681FE3">
        <w:rPr>
          <w:rFonts w:hint="eastAsia"/>
          <w:szCs w:val="21"/>
        </w:rPr>
        <w:t>）は</w:t>
      </w:r>
      <w:r w:rsidR="000D2197" w:rsidRPr="00681FE3">
        <w:rPr>
          <w:rFonts w:hint="eastAsia"/>
          <w:szCs w:val="21"/>
        </w:rPr>
        <w:t>「</w:t>
      </w:r>
      <w:r w:rsidRPr="00681FE3">
        <w:rPr>
          <w:rFonts w:hint="eastAsia"/>
          <w:szCs w:val="21"/>
        </w:rPr>
        <w:t>混ぜた意識</w:t>
      </w:r>
      <w:r w:rsidR="000D2197">
        <w:rPr>
          <w:rFonts w:hint="eastAsia"/>
          <w:szCs w:val="21"/>
        </w:rPr>
        <w:t>」</w:t>
      </w:r>
      <w:r w:rsidR="00681FE3">
        <w:rPr>
          <w:rFonts w:hint="eastAsia"/>
          <w:szCs w:val="21"/>
        </w:rPr>
        <w:t>のこと</w:t>
      </w:r>
      <w:r w:rsidRPr="00256DAA">
        <w:rPr>
          <w:rFonts w:hint="eastAsia"/>
          <w:szCs w:val="21"/>
        </w:rPr>
        <w:t>です。</w:t>
      </w:r>
    </w:p>
    <w:p w:rsidR="00EE1EC0" w:rsidRPr="00256DAA" w:rsidRDefault="00256DAA" w:rsidP="00EE1EC0">
      <w:pPr>
        <w:rPr>
          <w:szCs w:val="21"/>
        </w:rPr>
      </w:pPr>
      <w:r w:rsidRPr="00256DAA">
        <w:rPr>
          <w:rFonts w:hint="eastAsia"/>
          <w:szCs w:val="21"/>
        </w:rPr>
        <w:t xml:space="preserve">　・</w:t>
      </w:r>
      <w:r w:rsidR="005952D3" w:rsidRPr="00681FE3">
        <w:rPr>
          <w:rFonts w:hint="eastAsia"/>
          <w:szCs w:val="21"/>
        </w:rPr>
        <w:t>シュ</w:t>
      </w:r>
      <w:r w:rsidRPr="00681FE3">
        <w:rPr>
          <w:rFonts w:hint="eastAsia"/>
          <w:szCs w:val="21"/>
        </w:rPr>
        <w:t>ッダ</w:t>
      </w:r>
      <w:r w:rsidR="00EE1EC0">
        <w:rPr>
          <w:rFonts w:hint="eastAsia"/>
          <w:szCs w:val="21"/>
        </w:rPr>
        <w:t>・</w:t>
      </w:r>
      <w:r w:rsidRPr="00681FE3">
        <w:rPr>
          <w:rFonts w:hint="eastAsia"/>
          <w:szCs w:val="21"/>
        </w:rPr>
        <w:t>アートマ</w:t>
      </w:r>
      <w:r w:rsidR="00681FE3">
        <w:rPr>
          <w:rFonts w:hint="eastAsia"/>
          <w:szCs w:val="21"/>
        </w:rPr>
        <w:t>ン</w:t>
      </w:r>
      <w:r w:rsidRPr="00681FE3">
        <w:rPr>
          <w:rFonts w:hint="eastAsia"/>
          <w:szCs w:val="21"/>
        </w:rPr>
        <w:t>（</w:t>
      </w:r>
      <w:proofErr w:type="spellStart"/>
      <w:r w:rsidRPr="00681FE3">
        <w:rPr>
          <w:rFonts w:hint="eastAsia"/>
          <w:szCs w:val="21"/>
        </w:rPr>
        <w:t>Suddha</w:t>
      </w:r>
      <w:proofErr w:type="spellEnd"/>
      <w:r w:rsidRPr="00681FE3">
        <w:rPr>
          <w:rFonts w:hint="eastAsia"/>
          <w:szCs w:val="21"/>
        </w:rPr>
        <w:t xml:space="preserve"> + </w:t>
      </w:r>
      <w:proofErr w:type="spellStart"/>
      <w:r w:rsidR="00681FE3" w:rsidRPr="00681FE3">
        <w:rPr>
          <w:rFonts w:hint="eastAsia"/>
          <w:szCs w:val="21"/>
        </w:rPr>
        <w:t>Ā</w:t>
      </w:r>
      <w:r w:rsidR="00681FE3" w:rsidRPr="00681FE3">
        <w:rPr>
          <w:szCs w:val="21"/>
        </w:rPr>
        <w:t>tman</w:t>
      </w:r>
      <w:proofErr w:type="spellEnd"/>
      <w:r w:rsidRPr="00681FE3">
        <w:rPr>
          <w:rFonts w:hint="eastAsia"/>
          <w:szCs w:val="21"/>
        </w:rPr>
        <w:t>）</w:t>
      </w:r>
      <w:r w:rsidR="00EE1EC0">
        <w:rPr>
          <w:rFonts w:hint="eastAsia"/>
          <w:szCs w:val="21"/>
        </w:rPr>
        <w:t>は</w:t>
      </w:r>
      <w:r w:rsidRPr="00681FE3">
        <w:rPr>
          <w:rFonts w:hint="eastAsia"/>
          <w:szCs w:val="21"/>
        </w:rPr>
        <w:t>混ぜていない</w:t>
      </w:r>
      <w:r w:rsidR="000D2197" w:rsidRPr="00681FE3">
        <w:rPr>
          <w:rFonts w:hint="eastAsia"/>
          <w:szCs w:val="21"/>
        </w:rPr>
        <w:t>「</w:t>
      </w:r>
      <w:r w:rsidR="002F6376" w:rsidRPr="00681FE3">
        <w:rPr>
          <w:rFonts w:hint="eastAsia"/>
          <w:szCs w:val="21"/>
        </w:rPr>
        <w:t>純粋な意識</w:t>
      </w:r>
      <w:r w:rsidR="000D2197">
        <w:rPr>
          <w:rFonts w:hint="eastAsia"/>
          <w:szCs w:val="21"/>
        </w:rPr>
        <w:t>」</w:t>
      </w:r>
      <w:r w:rsidR="00681FE3">
        <w:rPr>
          <w:rFonts w:hint="eastAsia"/>
          <w:szCs w:val="21"/>
        </w:rPr>
        <w:t>のこと</w:t>
      </w:r>
      <w:r w:rsidR="00EE1EC0">
        <w:rPr>
          <w:rFonts w:hint="eastAsia"/>
          <w:szCs w:val="21"/>
        </w:rPr>
        <w:t>で</w:t>
      </w:r>
      <w:r w:rsidR="00242365">
        <w:rPr>
          <w:rFonts w:hint="eastAsia"/>
          <w:szCs w:val="21"/>
        </w:rPr>
        <w:t>あり、</w:t>
      </w:r>
      <w:proofErr w:type="spellStart"/>
      <w:r w:rsidR="00EE1EC0" w:rsidRPr="00256DAA">
        <w:rPr>
          <w:rFonts w:hint="eastAsia"/>
          <w:szCs w:val="21"/>
        </w:rPr>
        <w:t>Suddha</w:t>
      </w:r>
      <w:proofErr w:type="spellEnd"/>
      <w:r w:rsidR="00EE1EC0" w:rsidRPr="00256DAA">
        <w:rPr>
          <w:rFonts w:hint="eastAsia"/>
          <w:szCs w:val="21"/>
        </w:rPr>
        <w:t xml:space="preserve"> Chaitanya</w:t>
      </w:r>
      <w:r w:rsidR="00EE1EC0" w:rsidRPr="00256DAA">
        <w:rPr>
          <w:rFonts w:hint="eastAsia"/>
          <w:szCs w:val="21"/>
        </w:rPr>
        <w:t>（シュッダ</w:t>
      </w:r>
      <w:r w:rsidR="00EE1EC0">
        <w:rPr>
          <w:rFonts w:hint="eastAsia"/>
          <w:szCs w:val="21"/>
        </w:rPr>
        <w:t>・チャ</w:t>
      </w:r>
      <w:r w:rsidR="00EE1EC0" w:rsidRPr="00256DAA">
        <w:rPr>
          <w:rFonts w:hint="eastAsia"/>
          <w:szCs w:val="21"/>
        </w:rPr>
        <w:t>イタンニャ）</w:t>
      </w:r>
      <w:r w:rsidR="00242365">
        <w:rPr>
          <w:rFonts w:hint="eastAsia"/>
          <w:szCs w:val="21"/>
        </w:rPr>
        <w:t>と</w:t>
      </w:r>
      <w:r w:rsidR="00EE1EC0">
        <w:rPr>
          <w:rFonts w:hint="eastAsia"/>
          <w:szCs w:val="21"/>
        </w:rPr>
        <w:t>同じ意味です。</w:t>
      </w:r>
    </w:p>
    <w:p w:rsidR="00256DAA" w:rsidRDefault="002F6376" w:rsidP="002F6376">
      <w:pPr>
        <w:ind w:firstLineChars="100" w:firstLine="210"/>
        <w:rPr>
          <w:szCs w:val="21"/>
        </w:rPr>
      </w:pPr>
      <w:r>
        <w:rPr>
          <w:rFonts w:hint="eastAsia"/>
          <w:szCs w:val="21"/>
        </w:rPr>
        <w:t>・</w:t>
      </w:r>
      <w:r>
        <w:rPr>
          <w:rFonts w:hint="eastAsia"/>
          <w:szCs w:val="21"/>
        </w:rPr>
        <w:t>Maya-</w:t>
      </w:r>
      <w:proofErr w:type="spellStart"/>
      <w:r>
        <w:rPr>
          <w:rFonts w:hint="eastAsia"/>
          <w:szCs w:val="21"/>
        </w:rPr>
        <w:t>upahita</w:t>
      </w:r>
      <w:proofErr w:type="spellEnd"/>
      <w:r>
        <w:rPr>
          <w:rFonts w:hint="eastAsia"/>
          <w:szCs w:val="21"/>
        </w:rPr>
        <w:t xml:space="preserve"> C</w:t>
      </w:r>
      <w:r>
        <w:rPr>
          <w:szCs w:val="21"/>
        </w:rPr>
        <w:t>haitanya</w:t>
      </w:r>
      <w:r>
        <w:rPr>
          <w:rFonts w:hint="eastAsia"/>
          <w:szCs w:val="21"/>
        </w:rPr>
        <w:t>は「マーヤーと混ぜた意識」です。これが普通の人の状態で</w:t>
      </w:r>
      <w:r w:rsidR="00F46977">
        <w:rPr>
          <w:rFonts w:hint="eastAsia"/>
          <w:szCs w:val="21"/>
        </w:rPr>
        <w:t>あり、「意識」を身体、心などと</w:t>
      </w:r>
      <w:r w:rsidR="00675FAA">
        <w:rPr>
          <w:rFonts w:hint="eastAsia"/>
          <w:szCs w:val="21"/>
        </w:rPr>
        <w:t>重ね合わせて</w:t>
      </w:r>
      <w:r w:rsidR="00F46977">
        <w:rPr>
          <w:rFonts w:hint="eastAsia"/>
          <w:szCs w:val="21"/>
        </w:rPr>
        <w:t>います。</w:t>
      </w:r>
    </w:p>
    <w:p w:rsidR="00256DAA" w:rsidRDefault="008E7D6E" w:rsidP="00256DAA">
      <w:pPr>
        <w:rPr>
          <w:szCs w:val="21"/>
        </w:rPr>
      </w:pPr>
      <w:r>
        <w:rPr>
          <w:rFonts w:hint="eastAsia"/>
          <w:szCs w:val="21"/>
        </w:rPr>
        <w:lastRenderedPageBreak/>
        <w:t xml:space="preserve">　・身体も心も物質であり</w:t>
      </w:r>
      <w:r w:rsidR="00997547">
        <w:rPr>
          <w:rFonts w:hint="eastAsia"/>
          <w:szCs w:val="21"/>
        </w:rPr>
        <w:t>それ自体で</w:t>
      </w:r>
      <w:r>
        <w:rPr>
          <w:rFonts w:hint="eastAsia"/>
          <w:szCs w:val="21"/>
        </w:rPr>
        <w:t>動くことはできません</w:t>
      </w:r>
      <w:r w:rsidR="00997547">
        <w:rPr>
          <w:rFonts w:hint="eastAsia"/>
          <w:szCs w:val="21"/>
        </w:rPr>
        <w:t>。</w:t>
      </w:r>
      <w:r w:rsidR="0086697B">
        <w:rPr>
          <w:rFonts w:hint="eastAsia"/>
          <w:szCs w:val="21"/>
        </w:rPr>
        <w:t>身体も心も</w:t>
      </w:r>
      <w:r w:rsidR="00256DAA" w:rsidRPr="00EE1EC0">
        <w:rPr>
          <w:rFonts w:hint="eastAsia"/>
          <w:szCs w:val="21"/>
        </w:rPr>
        <w:t>「純粋な意識」を借りて働いています</w:t>
      </w:r>
      <w:r w:rsidR="00256DAA" w:rsidRPr="00256DAA">
        <w:rPr>
          <w:rFonts w:hint="eastAsia"/>
          <w:szCs w:val="21"/>
        </w:rPr>
        <w:t>。</w:t>
      </w:r>
    </w:p>
    <w:p w:rsidR="00997547" w:rsidRDefault="00997547" w:rsidP="00256DAA">
      <w:pPr>
        <w:rPr>
          <w:szCs w:val="21"/>
        </w:rPr>
      </w:pPr>
      <w:r>
        <w:rPr>
          <w:rFonts w:hint="eastAsia"/>
          <w:szCs w:val="21"/>
        </w:rPr>
        <w:t xml:space="preserve">　・</w:t>
      </w:r>
      <w:r w:rsidRPr="00EE1EC0">
        <w:rPr>
          <w:rFonts w:hint="eastAsia"/>
          <w:szCs w:val="21"/>
        </w:rPr>
        <w:t>「意識」は傍観者であり何もしません</w:t>
      </w:r>
      <w:r>
        <w:rPr>
          <w:rFonts w:hint="eastAsia"/>
          <w:szCs w:val="21"/>
        </w:rPr>
        <w:t>。</w:t>
      </w:r>
    </w:p>
    <w:p w:rsidR="0089396E" w:rsidRPr="00256DAA" w:rsidRDefault="00256DAA" w:rsidP="000320BD">
      <w:pPr>
        <w:jc w:val="right"/>
        <w:rPr>
          <w:szCs w:val="21"/>
        </w:rPr>
      </w:pPr>
      <w:r w:rsidRPr="00256DAA">
        <w:rPr>
          <w:rFonts w:hint="eastAsia"/>
          <w:szCs w:val="21"/>
        </w:rPr>
        <w:t>以上</w:t>
      </w:r>
    </w:p>
    <w:sectPr w:rsidR="0089396E" w:rsidRPr="00256DA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F1" w:rsidRDefault="00516DF1">
      <w:r>
        <w:separator/>
      </w:r>
    </w:p>
  </w:endnote>
  <w:endnote w:type="continuationSeparator" w:id="0">
    <w:p w:rsidR="00516DF1" w:rsidRDefault="0051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830061" w:rsidRDefault="00256DAA">
        <w:pPr>
          <w:pStyle w:val="a3"/>
          <w:jc w:val="center"/>
        </w:pPr>
        <w:r>
          <w:fldChar w:fldCharType="begin"/>
        </w:r>
        <w:r>
          <w:instrText>PAGE   \* MERGEFORMAT</w:instrText>
        </w:r>
        <w:r>
          <w:fldChar w:fldCharType="separate"/>
        </w:r>
        <w:r w:rsidR="008B2F4F" w:rsidRPr="008B2F4F">
          <w:rPr>
            <w:noProof/>
            <w:lang w:val="ja-JP"/>
          </w:rPr>
          <w:t>5</w:t>
        </w:r>
        <w:r>
          <w:fldChar w:fldCharType="end"/>
        </w:r>
      </w:p>
    </w:sdtContent>
  </w:sdt>
  <w:p w:rsidR="00830061" w:rsidRDefault="00516D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F1" w:rsidRDefault="00516DF1">
      <w:r>
        <w:separator/>
      </w:r>
    </w:p>
  </w:footnote>
  <w:footnote w:type="continuationSeparator" w:id="0">
    <w:p w:rsidR="00516DF1" w:rsidRDefault="0051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AA"/>
    <w:rsid w:val="000320BD"/>
    <w:rsid w:val="000B4E2F"/>
    <w:rsid w:val="000D2197"/>
    <w:rsid w:val="001061EC"/>
    <w:rsid w:val="00136B34"/>
    <w:rsid w:val="00195E75"/>
    <w:rsid w:val="001F29D5"/>
    <w:rsid w:val="00242365"/>
    <w:rsid w:val="00256DAA"/>
    <w:rsid w:val="00275AA3"/>
    <w:rsid w:val="002F6376"/>
    <w:rsid w:val="00316F25"/>
    <w:rsid w:val="003D28CA"/>
    <w:rsid w:val="004936F2"/>
    <w:rsid w:val="00493FC1"/>
    <w:rsid w:val="00506FB2"/>
    <w:rsid w:val="00516DF1"/>
    <w:rsid w:val="00532A52"/>
    <w:rsid w:val="00567DCF"/>
    <w:rsid w:val="005952D3"/>
    <w:rsid w:val="00643982"/>
    <w:rsid w:val="00666E14"/>
    <w:rsid w:val="00675FAA"/>
    <w:rsid w:val="0067709B"/>
    <w:rsid w:val="00681FE3"/>
    <w:rsid w:val="006B17F5"/>
    <w:rsid w:val="006C5AB9"/>
    <w:rsid w:val="006F24B5"/>
    <w:rsid w:val="0070732D"/>
    <w:rsid w:val="00724132"/>
    <w:rsid w:val="00757065"/>
    <w:rsid w:val="007B6765"/>
    <w:rsid w:val="00803F6B"/>
    <w:rsid w:val="00817C49"/>
    <w:rsid w:val="0086697B"/>
    <w:rsid w:val="00882784"/>
    <w:rsid w:val="0089396E"/>
    <w:rsid w:val="008B2F4F"/>
    <w:rsid w:val="008E7D6E"/>
    <w:rsid w:val="0092045C"/>
    <w:rsid w:val="00977C7B"/>
    <w:rsid w:val="0099452E"/>
    <w:rsid w:val="00997547"/>
    <w:rsid w:val="009E28B6"/>
    <w:rsid w:val="00A844EE"/>
    <w:rsid w:val="00AD29EF"/>
    <w:rsid w:val="00BB6E9E"/>
    <w:rsid w:val="00BC250A"/>
    <w:rsid w:val="00C27EFE"/>
    <w:rsid w:val="00CE2A97"/>
    <w:rsid w:val="00CF4A5E"/>
    <w:rsid w:val="00D650FA"/>
    <w:rsid w:val="00DA2105"/>
    <w:rsid w:val="00E03746"/>
    <w:rsid w:val="00E2617B"/>
    <w:rsid w:val="00E45A8F"/>
    <w:rsid w:val="00EE1EC0"/>
    <w:rsid w:val="00F46977"/>
    <w:rsid w:val="00FD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0E226D-7A71-4FC0-A78F-4631013D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6DAA"/>
    <w:pPr>
      <w:tabs>
        <w:tab w:val="center" w:pos="4252"/>
        <w:tab w:val="right" w:pos="8504"/>
      </w:tabs>
      <w:snapToGrid w:val="0"/>
    </w:pPr>
  </w:style>
  <w:style w:type="character" w:customStyle="1" w:styleId="a4">
    <w:name w:val="フッター (文字)"/>
    <w:basedOn w:val="a0"/>
    <w:link w:val="a3"/>
    <w:uiPriority w:val="99"/>
    <w:rsid w:val="00256DAA"/>
  </w:style>
  <w:style w:type="paragraph" w:styleId="a5">
    <w:name w:val="Balloon Text"/>
    <w:basedOn w:val="a"/>
    <w:link w:val="a6"/>
    <w:uiPriority w:val="99"/>
    <w:semiHidden/>
    <w:unhideWhenUsed/>
    <w:rsid w:val="00256D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6DAA"/>
    <w:rPr>
      <w:rFonts w:asciiTheme="majorHAnsi" w:eastAsiaTheme="majorEastAsia" w:hAnsiTheme="majorHAnsi" w:cstheme="majorBidi"/>
      <w:sz w:val="18"/>
      <w:szCs w:val="18"/>
    </w:rPr>
  </w:style>
  <w:style w:type="paragraph" w:styleId="a7">
    <w:name w:val="header"/>
    <w:basedOn w:val="a"/>
    <w:link w:val="a8"/>
    <w:uiPriority w:val="99"/>
    <w:unhideWhenUsed/>
    <w:rsid w:val="0092045C"/>
    <w:pPr>
      <w:tabs>
        <w:tab w:val="center" w:pos="4252"/>
        <w:tab w:val="right" w:pos="8504"/>
      </w:tabs>
      <w:snapToGrid w:val="0"/>
    </w:pPr>
  </w:style>
  <w:style w:type="character" w:customStyle="1" w:styleId="a8">
    <w:name w:val="ヘッダー (文字)"/>
    <w:basedOn w:val="a0"/>
    <w:link w:val="a7"/>
    <w:uiPriority w:val="99"/>
    <w:rsid w:val="0092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29</cp:revision>
  <cp:lastPrinted>2016-01-14T01:12:00Z</cp:lastPrinted>
  <dcterms:created xsi:type="dcterms:W3CDTF">2016-01-15T10:52:00Z</dcterms:created>
  <dcterms:modified xsi:type="dcterms:W3CDTF">2016-02-01T01:30:00Z</dcterms:modified>
</cp:coreProperties>
</file>