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F98" w:rsidRPr="00EC7E63" w:rsidRDefault="00356F98" w:rsidP="00356F98">
      <w:pPr>
        <w:rPr>
          <w:rFonts w:eastAsiaTheme="minorHAnsi"/>
          <w:b/>
          <w:bCs/>
        </w:rPr>
      </w:pPr>
      <w:r w:rsidRPr="00EC7E63">
        <w:rPr>
          <w:rFonts w:eastAsiaTheme="minorHAnsi" w:hint="eastAsia"/>
          <w:b/>
          <w:bCs/>
        </w:rPr>
        <w:t>「ラーマクリシュナの福音」勉強会　第４</w:t>
      </w:r>
      <w:r>
        <w:rPr>
          <w:rFonts w:eastAsiaTheme="minorHAnsi" w:hint="eastAsia"/>
          <w:b/>
          <w:bCs/>
        </w:rPr>
        <w:t>２</w:t>
      </w:r>
      <w:r w:rsidRPr="00EC7E63">
        <w:rPr>
          <w:rFonts w:eastAsiaTheme="minorHAnsi" w:hint="eastAsia"/>
          <w:b/>
          <w:bCs/>
        </w:rPr>
        <w:t xml:space="preserve">回　（２０１８年　</w:t>
      </w:r>
      <w:r>
        <w:rPr>
          <w:rFonts w:eastAsiaTheme="minorHAnsi" w:hint="eastAsia"/>
          <w:b/>
          <w:bCs/>
        </w:rPr>
        <w:t>３</w:t>
      </w:r>
      <w:r w:rsidRPr="00EC7E63">
        <w:rPr>
          <w:rFonts w:eastAsiaTheme="minorHAnsi" w:hint="eastAsia"/>
          <w:b/>
          <w:bCs/>
        </w:rPr>
        <w:t>月</w:t>
      </w:r>
      <w:r>
        <w:rPr>
          <w:rFonts w:eastAsiaTheme="minorHAnsi" w:hint="eastAsia"/>
          <w:b/>
          <w:bCs/>
        </w:rPr>
        <w:t>１３</w:t>
      </w:r>
      <w:r w:rsidRPr="00EC7E63">
        <w:rPr>
          <w:rFonts w:eastAsiaTheme="minorHAnsi" w:hint="eastAsia"/>
          <w:b/>
          <w:bCs/>
        </w:rPr>
        <w:t>日）</w:t>
      </w:r>
    </w:p>
    <w:p w:rsidR="00356F98" w:rsidRPr="00EC7E63" w:rsidRDefault="00356F98" w:rsidP="00356F98">
      <w:pPr>
        <w:rPr>
          <w:rFonts w:eastAsiaTheme="minorHAnsi"/>
        </w:rPr>
      </w:pPr>
    </w:p>
    <w:p w:rsidR="00356F98" w:rsidRDefault="00356F98" w:rsidP="00356F98">
      <w:pPr>
        <w:rPr>
          <w:rFonts w:eastAsiaTheme="minorHAnsi"/>
          <w:b/>
          <w:bCs/>
        </w:rPr>
      </w:pPr>
      <w:r w:rsidRPr="00EC7E63">
        <w:rPr>
          <w:rFonts w:eastAsiaTheme="minorHAnsi" w:hint="eastAsia"/>
          <w:b/>
          <w:bCs/>
        </w:rPr>
        <w:t>・第４</w:t>
      </w:r>
      <w:r>
        <w:rPr>
          <w:rFonts w:eastAsiaTheme="minorHAnsi" w:hint="eastAsia"/>
          <w:b/>
          <w:bCs/>
        </w:rPr>
        <w:t>２</w:t>
      </w:r>
      <w:r w:rsidRPr="00EC7E63">
        <w:rPr>
          <w:rFonts w:eastAsiaTheme="minorHAnsi" w:hint="eastAsia"/>
          <w:b/>
          <w:bCs/>
        </w:rPr>
        <w:t>回の勉強範囲：「第一章　師と弟子」１４</w:t>
      </w:r>
      <w:r>
        <w:rPr>
          <w:rFonts w:eastAsiaTheme="minorHAnsi" w:hint="eastAsia"/>
          <w:b/>
          <w:bCs/>
        </w:rPr>
        <w:t>，１５</w:t>
      </w:r>
      <w:r w:rsidRPr="00EC7E63">
        <w:rPr>
          <w:rFonts w:eastAsiaTheme="minorHAnsi" w:hint="eastAsia"/>
          <w:b/>
          <w:bCs/>
        </w:rPr>
        <w:t>頁</w:t>
      </w:r>
    </w:p>
    <w:p w:rsidR="00147E57" w:rsidRDefault="00147E57" w:rsidP="00356F98">
      <w:pPr>
        <w:rPr>
          <w:rFonts w:eastAsiaTheme="minorHAnsi"/>
          <w:b/>
          <w:bCs/>
        </w:rPr>
      </w:pPr>
    </w:p>
    <w:p w:rsidR="00147E57" w:rsidRDefault="00147E57" w:rsidP="00147E57">
      <w:pPr>
        <w:rPr>
          <w:rFonts w:eastAsiaTheme="minorHAnsi"/>
        </w:rPr>
      </w:pPr>
      <w:r w:rsidRPr="005537CC">
        <w:rPr>
          <w:rFonts w:eastAsiaTheme="minorHAnsi" w:hint="eastAsia"/>
        </w:rPr>
        <w:t>前回はシュリー・ラーマクリシュナの4つの助言のちの、「ときどき出家僧と暮らす」</w:t>
      </w:r>
      <w:r>
        <w:rPr>
          <w:rFonts w:eastAsiaTheme="minorHAnsi" w:hint="eastAsia"/>
        </w:rPr>
        <w:t>、</w:t>
      </w:r>
    </w:p>
    <w:p w:rsidR="00147E57" w:rsidRDefault="00147E57" w:rsidP="00147E57">
      <w:pPr>
        <w:rPr>
          <w:rFonts w:eastAsiaTheme="minorHAnsi"/>
          <w:b/>
          <w:bCs/>
        </w:rPr>
      </w:pPr>
      <w:r w:rsidRPr="005537CC">
        <w:rPr>
          <w:rFonts w:eastAsiaTheme="minorHAnsi" w:hint="eastAsia"/>
        </w:rPr>
        <w:t>「ひと気のないところに行って、神を瞑想する」</w:t>
      </w:r>
      <w:r>
        <w:rPr>
          <w:rFonts w:eastAsiaTheme="minorHAnsi" w:hint="eastAsia"/>
        </w:rPr>
        <w:t>、</w:t>
      </w:r>
      <w:r w:rsidRPr="005537CC">
        <w:rPr>
          <w:rFonts w:eastAsiaTheme="minorHAnsi" w:hint="eastAsia"/>
        </w:rPr>
        <w:t>「</w:t>
      </w:r>
      <w:r w:rsidRPr="005537CC">
        <w:rPr>
          <w:rFonts w:hint="eastAsia"/>
        </w:rPr>
        <w:t>識別する」</w:t>
      </w:r>
      <w:r w:rsidR="00CC7A7B">
        <w:rPr>
          <w:rFonts w:hint="eastAsia"/>
        </w:rPr>
        <w:t>と、</w:t>
      </w:r>
      <w:r>
        <w:rPr>
          <w:rFonts w:hint="eastAsia"/>
        </w:rPr>
        <w:t>「祈る」の途中まで説明しました。今回は「祈る」の続きを説明します。</w:t>
      </w:r>
    </w:p>
    <w:p w:rsidR="00356F98" w:rsidRDefault="00356F98" w:rsidP="00356F98">
      <w:pPr>
        <w:rPr>
          <w:rFonts w:eastAsiaTheme="minorHAnsi"/>
          <w:b/>
          <w:bCs/>
        </w:rPr>
      </w:pPr>
    </w:p>
    <w:p w:rsidR="00147E57" w:rsidRDefault="00147E57" w:rsidP="00356F98">
      <w:pPr>
        <w:rPr>
          <w:rFonts w:eastAsiaTheme="minorHAnsi"/>
          <w:b/>
          <w:bCs/>
        </w:rPr>
      </w:pPr>
      <w:r w:rsidRPr="00147E57">
        <w:rPr>
          <w:rFonts w:eastAsiaTheme="minorHAnsi" w:hint="eastAsia"/>
          <w:b/>
          <w:bCs/>
        </w:rPr>
        <w:t>（４）祈る</w:t>
      </w:r>
    </w:p>
    <w:p w:rsidR="00356F98" w:rsidRPr="00147E57" w:rsidRDefault="0003112A" w:rsidP="00356F98">
      <w:pPr>
        <w:rPr>
          <w:rFonts w:eastAsiaTheme="minorHAnsi"/>
          <w:b/>
          <w:bCs/>
        </w:rPr>
      </w:pPr>
      <w:r>
        <w:rPr>
          <w:rFonts w:eastAsiaTheme="minorHAnsi" w:hint="eastAsia"/>
          <w:b/>
          <w:bCs/>
        </w:rPr>
        <w:t>「神様、どうか、信仰とあなたへの愛</w:t>
      </w:r>
      <w:r w:rsidR="00A55499" w:rsidRPr="00147E57">
        <w:rPr>
          <w:rFonts w:eastAsiaTheme="minorHAnsi" w:hint="eastAsia"/>
          <w:b/>
          <w:bCs/>
        </w:rPr>
        <w:t>を与えてください</w:t>
      </w:r>
      <w:r>
        <w:rPr>
          <w:rFonts w:eastAsiaTheme="minorHAnsi" w:hint="eastAsia"/>
          <w:b/>
          <w:bCs/>
        </w:rPr>
        <w:t>」</w:t>
      </w:r>
    </w:p>
    <w:p w:rsidR="00A55499" w:rsidRPr="00A55499" w:rsidRDefault="00147E57" w:rsidP="00356F98">
      <w:pPr>
        <w:rPr>
          <w:rFonts w:eastAsiaTheme="minorHAnsi"/>
          <w:b/>
          <w:bCs/>
        </w:rPr>
      </w:pPr>
      <w:r>
        <w:rPr>
          <w:rFonts w:eastAsiaTheme="minorHAnsi" w:hint="eastAsia"/>
          <w:b/>
          <w:bCs/>
        </w:rPr>
        <w:t>・</w:t>
      </w:r>
      <w:r w:rsidR="00A55499" w:rsidRPr="00A55499">
        <w:rPr>
          <w:rFonts w:eastAsiaTheme="minorHAnsi" w:hint="eastAsia"/>
          <w:b/>
          <w:bCs/>
        </w:rPr>
        <w:t>神様に対する愛</w:t>
      </w:r>
    </w:p>
    <w:p w:rsidR="00A55499" w:rsidRPr="00A55499" w:rsidRDefault="00A55499" w:rsidP="00356F98">
      <w:pPr>
        <w:rPr>
          <w:rFonts w:eastAsiaTheme="minorHAnsi"/>
          <w:bCs/>
        </w:rPr>
      </w:pPr>
      <w:r w:rsidRPr="00A55499">
        <w:rPr>
          <w:rFonts w:eastAsiaTheme="minorHAnsi" w:hint="eastAsia"/>
          <w:bCs/>
        </w:rPr>
        <w:t>一番基礎は「神様に対する愛」です。「神様に対する愛」がないと、何もできません。もし、神様に対する愛がなければ、すべての霊的な修行には感情がこもらず、機械的になってしま</w:t>
      </w:r>
      <w:r w:rsidR="008F2497">
        <w:rPr>
          <w:rFonts w:eastAsiaTheme="minorHAnsi" w:hint="eastAsia"/>
          <w:bCs/>
        </w:rPr>
        <w:t>い</w:t>
      </w:r>
      <w:r w:rsidRPr="00A55499">
        <w:rPr>
          <w:rFonts w:eastAsiaTheme="minorHAnsi" w:hint="eastAsia"/>
          <w:bCs/>
        </w:rPr>
        <w:t>ます。</w:t>
      </w:r>
    </w:p>
    <w:p w:rsidR="00356F98" w:rsidRDefault="00A55499" w:rsidP="00356F98">
      <w:pPr>
        <w:rPr>
          <w:rFonts w:eastAsiaTheme="minorHAnsi"/>
          <w:bCs/>
        </w:rPr>
      </w:pPr>
      <w:r w:rsidRPr="00A55499">
        <w:rPr>
          <w:rFonts w:eastAsiaTheme="minorHAnsi" w:hint="eastAsia"/>
          <w:bCs/>
        </w:rPr>
        <w:t>本文の「</w:t>
      </w:r>
      <w:r w:rsidR="00356F98" w:rsidRPr="00A55499">
        <w:rPr>
          <w:rFonts w:eastAsiaTheme="minorHAnsi" w:hint="eastAsia"/>
          <w:bCs/>
        </w:rPr>
        <w:t>私に信仰と帰依する心をお与えください</w:t>
      </w:r>
      <w:r w:rsidRPr="00A55499">
        <w:rPr>
          <w:rFonts w:eastAsiaTheme="minorHAnsi" w:hint="eastAsia"/>
          <w:bCs/>
        </w:rPr>
        <w:t>」</w:t>
      </w:r>
      <w:r w:rsidR="00356F98" w:rsidRPr="00A55499">
        <w:rPr>
          <w:rFonts w:eastAsiaTheme="minorHAnsi" w:hint="eastAsia"/>
          <w:bCs/>
        </w:rPr>
        <w:t>の</w:t>
      </w:r>
      <w:r w:rsidRPr="00A55499">
        <w:rPr>
          <w:rFonts w:eastAsiaTheme="minorHAnsi" w:hint="eastAsia"/>
          <w:bCs/>
        </w:rPr>
        <w:t>「</w:t>
      </w:r>
      <w:r w:rsidR="00356F98" w:rsidRPr="00A55499">
        <w:rPr>
          <w:rFonts w:eastAsiaTheme="minorHAnsi" w:hint="eastAsia"/>
          <w:bCs/>
        </w:rPr>
        <w:t>帰依</w:t>
      </w:r>
      <w:r w:rsidRPr="00A55499">
        <w:rPr>
          <w:rFonts w:eastAsiaTheme="minorHAnsi" w:hint="eastAsia"/>
          <w:bCs/>
        </w:rPr>
        <w:t>」</w:t>
      </w:r>
      <w:r w:rsidR="00356F98" w:rsidRPr="00A55499">
        <w:rPr>
          <w:rFonts w:eastAsiaTheme="minorHAnsi" w:hint="eastAsia"/>
          <w:bCs/>
        </w:rPr>
        <w:t>という言葉は</w:t>
      </w:r>
      <w:r w:rsidRPr="00A55499">
        <w:rPr>
          <w:rFonts w:eastAsiaTheme="minorHAnsi" w:hint="eastAsia"/>
          <w:bCs/>
        </w:rPr>
        <w:t>「</w:t>
      </w:r>
      <w:r w:rsidR="00356F98" w:rsidRPr="00A55499">
        <w:rPr>
          <w:rFonts w:eastAsiaTheme="minorHAnsi" w:hint="eastAsia"/>
          <w:bCs/>
        </w:rPr>
        <w:t>バクティ</w:t>
      </w:r>
      <w:r w:rsidRPr="00A55499">
        <w:rPr>
          <w:rFonts w:eastAsiaTheme="minorHAnsi" w:hint="eastAsia"/>
          <w:bCs/>
        </w:rPr>
        <w:t>」</w:t>
      </w:r>
      <w:r w:rsidR="00356F98" w:rsidRPr="00A55499">
        <w:rPr>
          <w:rFonts w:eastAsiaTheme="minorHAnsi" w:hint="eastAsia"/>
          <w:bCs/>
        </w:rPr>
        <w:t>がもともとの言葉ですので、「神様に対する愛」と訳した</w:t>
      </w:r>
      <w:r w:rsidR="00356F98">
        <w:rPr>
          <w:rFonts w:eastAsiaTheme="minorHAnsi" w:hint="eastAsia"/>
          <w:bCs/>
        </w:rPr>
        <w:t>ほうがいいです。</w:t>
      </w:r>
    </w:p>
    <w:p w:rsidR="00356F98" w:rsidRDefault="00356F98" w:rsidP="00356F98">
      <w:pPr>
        <w:rPr>
          <w:rFonts w:eastAsiaTheme="minorHAnsi"/>
          <w:bCs/>
        </w:rPr>
      </w:pPr>
    </w:p>
    <w:p w:rsidR="00356F98" w:rsidRPr="008F2497" w:rsidRDefault="00147E57" w:rsidP="00356F98">
      <w:pPr>
        <w:rPr>
          <w:rFonts w:ascii="Century" w:eastAsiaTheme="minorHAnsi" w:hAnsi="Century"/>
          <w:b/>
          <w:bCs/>
          <w:szCs w:val="21"/>
        </w:rPr>
      </w:pPr>
      <w:r>
        <w:rPr>
          <w:rFonts w:eastAsiaTheme="minorHAnsi" w:hint="eastAsia"/>
          <w:b/>
          <w:bCs/>
        </w:rPr>
        <w:t>・</w:t>
      </w:r>
      <w:r w:rsidR="00356F98" w:rsidRPr="00356F98">
        <w:rPr>
          <w:rFonts w:eastAsiaTheme="minorHAnsi" w:hint="eastAsia"/>
          <w:b/>
          <w:bCs/>
        </w:rPr>
        <w:t>信仰</w:t>
      </w:r>
      <w:r w:rsidR="00356F98">
        <w:rPr>
          <w:rFonts w:eastAsiaTheme="minorHAnsi" w:hint="eastAsia"/>
          <w:b/>
          <w:bCs/>
        </w:rPr>
        <w:t xml:space="preserve">　</w:t>
      </w:r>
      <w:proofErr w:type="spellStart"/>
      <w:r w:rsidR="008F2497" w:rsidRPr="008F2497">
        <w:rPr>
          <w:rFonts w:ascii="Century" w:eastAsiaTheme="minorHAnsi" w:hAnsi="Century"/>
          <w:b/>
          <w:bCs/>
          <w:szCs w:val="21"/>
        </w:rPr>
        <w:t>vi</w:t>
      </w:r>
      <w:r w:rsidR="008F2497" w:rsidRPr="008F2497">
        <w:rPr>
          <w:rFonts w:ascii="Century" w:eastAsia="ＭＳ Ｐゴシック" w:hAnsi="Century" w:cs="Arial"/>
          <w:b/>
          <w:color w:val="000000"/>
          <w:kern w:val="0"/>
          <w:szCs w:val="21"/>
        </w:rPr>
        <w:t>ś</w:t>
      </w:r>
      <w:r w:rsidR="008F2497" w:rsidRPr="008F2497">
        <w:rPr>
          <w:rFonts w:ascii="Century" w:eastAsiaTheme="minorHAnsi" w:hAnsi="Century"/>
          <w:b/>
          <w:bCs/>
          <w:szCs w:val="21"/>
        </w:rPr>
        <w:t>v</w:t>
      </w:r>
      <w:r w:rsidR="008F2497" w:rsidRPr="008F2497">
        <w:rPr>
          <w:rFonts w:ascii="Century" w:eastAsia="ＭＳ Ｐゴシック" w:hAnsi="Century" w:cs="Arial"/>
          <w:b/>
          <w:color w:val="000000"/>
          <w:kern w:val="0"/>
          <w:szCs w:val="21"/>
        </w:rPr>
        <w:t>ā</w:t>
      </w:r>
      <w:r w:rsidR="008F2497" w:rsidRPr="008F2497">
        <w:rPr>
          <w:rFonts w:ascii="Century" w:eastAsiaTheme="minorHAnsi" w:hAnsi="Century"/>
          <w:b/>
          <w:bCs/>
          <w:szCs w:val="21"/>
        </w:rPr>
        <w:t>sa</w:t>
      </w:r>
      <w:proofErr w:type="spellEnd"/>
      <w:r w:rsidR="008F2497">
        <w:rPr>
          <w:rFonts w:ascii="Century" w:eastAsiaTheme="minorHAnsi" w:hAnsi="Century"/>
          <w:b/>
          <w:bCs/>
          <w:szCs w:val="21"/>
        </w:rPr>
        <w:t xml:space="preserve"> </w:t>
      </w:r>
      <w:r w:rsidR="008F2497">
        <w:rPr>
          <w:rFonts w:ascii="Century" w:eastAsiaTheme="minorHAnsi" w:hAnsi="Century" w:hint="eastAsia"/>
          <w:b/>
          <w:bCs/>
          <w:szCs w:val="21"/>
        </w:rPr>
        <w:t>ヴィシュヴァサ</w:t>
      </w:r>
    </w:p>
    <w:p w:rsidR="00A55499" w:rsidRDefault="00A55499" w:rsidP="00147E57">
      <w:pPr>
        <w:ind w:firstLineChars="100" w:firstLine="206"/>
        <w:rPr>
          <w:rFonts w:eastAsiaTheme="minorHAnsi"/>
          <w:b/>
          <w:bCs/>
        </w:rPr>
      </w:pPr>
      <w:r>
        <w:rPr>
          <w:rFonts w:eastAsiaTheme="minorHAnsi" w:hint="eastAsia"/>
          <w:b/>
          <w:bCs/>
        </w:rPr>
        <w:t>信仰とは何か</w:t>
      </w:r>
    </w:p>
    <w:p w:rsidR="00A55499" w:rsidRPr="00A55499" w:rsidRDefault="00A55499" w:rsidP="00356F98">
      <w:pPr>
        <w:rPr>
          <w:rFonts w:eastAsiaTheme="minorHAnsi"/>
          <w:bCs/>
        </w:rPr>
      </w:pPr>
      <w:r>
        <w:rPr>
          <w:rFonts w:eastAsiaTheme="minorHAnsi" w:hint="eastAsia"/>
          <w:bCs/>
        </w:rPr>
        <w:t>シュリー・ラーマクリシュナは、「神様に対する愛」と「信仰」の両方が大事だと言っていますね。では、信仰とはなんでしょうか。</w:t>
      </w:r>
    </w:p>
    <w:p w:rsidR="0045700E" w:rsidRDefault="0045700E" w:rsidP="0045700E">
      <w:pPr>
        <w:ind w:firstLineChars="100" w:firstLine="210"/>
        <w:rPr>
          <w:rFonts w:eastAsiaTheme="minorHAnsi"/>
          <w:bCs/>
        </w:rPr>
      </w:pPr>
      <w:r>
        <w:rPr>
          <w:rFonts w:eastAsiaTheme="minorHAnsi" w:hint="eastAsia"/>
          <w:bCs/>
        </w:rPr>
        <w:t>・</w:t>
      </w:r>
      <w:r w:rsidRPr="0045700E">
        <w:rPr>
          <w:rFonts w:eastAsiaTheme="minorHAnsi" w:hint="eastAsia"/>
          <w:bCs/>
        </w:rPr>
        <w:t>神様はいます。</w:t>
      </w:r>
    </w:p>
    <w:p w:rsidR="0045700E" w:rsidRDefault="0045700E" w:rsidP="0045700E">
      <w:pPr>
        <w:ind w:firstLineChars="100" w:firstLine="210"/>
        <w:rPr>
          <w:rFonts w:eastAsiaTheme="minorHAnsi"/>
          <w:bCs/>
        </w:rPr>
      </w:pPr>
      <w:r>
        <w:rPr>
          <w:rFonts w:eastAsiaTheme="minorHAnsi" w:hint="eastAsia"/>
          <w:bCs/>
        </w:rPr>
        <w:t>・神様に祈るとそれを神様は聞いています。</w:t>
      </w:r>
    </w:p>
    <w:p w:rsidR="0045700E" w:rsidRDefault="0045700E" w:rsidP="0045700E">
      <w:pPr>
        <w:ind w:firstLineChars="100" w:firstLine="210"/>
        <w:rPr>
          <w:rFonts w:eastAsiaTheme="minorHAnsi"/>
          <w:bCs/>
        </w:rPr>
      </w:pPr>
      <w:r>
        <w:rPr>
          <w:rFonts w:eastAsiaTheme="minorHAnsi" w:hint="eastAsia"/>
          <w:bCs/>
        </w:rPr>
        <w:t>・神様は祈りに満足してかなえてくれます。</w:t>
      </w:r>
    </w:p>
    <w:p w:rsidR="0045700E" w:rsidRDefault="0045700E" w:rsidP="0045700E">
      <w:pPr>
        <w:ind w:firstLineChars="100" w:firstLine="210"/>
        <w:rPr>
          <w:rFonts w:eastAsiaTheme="minorHAnsi"/>
          <w:bCs/>
        </w:rPr>
      </w:pPr>
      <w:r>
        <w:rPr>
          <w:rFonts w:eastAsiaTheme="minorHAnsi" w:hint="eastAsia"/>
          <w:bCs/>
        </w:rPr>
        <w:t>・神様は我々を守っています。</w:t>
      </w:r>
    </w:p>
    <w:p w:rsidR="0045700E" w:rsidRDefault="0045700E" w:rsidP="0045700E">
      <w:pPr>
        <w:ind w:firstLineChars="100" w:firstLine="210"/>
        <w:rPr>
          <w:rFonts w:eastAsiaTheme="minorHAnsi"/>
          <w:bCs/>
        </w:rPr>
      </w:pPr>
      <w:r>
        <w:rPr>
          <w:rFonts w:eastAsiaTheme="minorHAnsi" w:hint="eastAsia"/>
          <w:bCs/>
        </w:rPr>
        <w:t>・</w:t>
      </w:r>
      <w:r w:rsidR="0003112A">
        <w:rPr>
          <w:rFonts w:eastAsiaTheme="minorHAnsi" w:hint="eastAsia"/>
          <w:bCs/>
        </w:rPr>
        <w:t>「</w:t>
      </w:r>
      <w:r>
        <w:rPr>
          <w:rFonts w:eastAsiaTheme="minorHAnsi" w:hint="eastAsia"/>
          <w:bCs/>
        </w:rPr>
        <w:t>神様を見たい</w:t>
      </w:r>
      <w:r w:rsidR="0003112A">
        <w:rPr>
          <w:rFonts w:eastAsiaTheme="minorHAnsi" w:hint="eastAsia"/>
          <w:bCs/>
        </w:rPr>
        <w:t>」と深く願うと、</w:t>
      </w:r>
      <w:r>
        <w:rPr>
          <w:rFonts w:eastAsiaTheme="minorHAnsi" w:hint="eastAsia"/>
          <w:bCs/>
        </w:rPr>
        <w:t>神様は現れます。</w:t>
      </w:r>
    </w:p>
    <w:p w:rsidR="0045700E" w:rsidRDefault="0045700E" w:rsidP="0045700E">
      <w:pPr>
        <w:rPr>
          <w:rFonts w:eastAsiaTheme="minorHAnsi"/>
          <w:bCs/>
        </w:rPr>
      </w:pPr>
    </w:p>
    <w:p w:rsidR="0045700E" w:rsidRDefault="0045700E" w:rsidP="0045700E">
      <w:pPr>
        <w:rPr>
          <w:rFonts w:eastAsiaTheme="minorHAnsi"/>
          <w:bCs/>
        </w:rPr>
      </w:pPr>
      <w:r>
        <w:rPr>
          <w:rFonts w:eastAsiaTheme="minorHAnsi" w:hint="eastAsia"/>
          <w:bCs/>
        </w:rPr>
        <w:t>これらはみんな、神様への信仰ですね。信仰がないと、我々は祈りません。例えばふつうの石に我々は祈りませんが、石で作った神様の像</w:t>
      </w:r>
      <w:r w:rsidR="0003112A">
        <w:rPr>
          <w:rFonts w:eastAsiaTheme="minorHAnsi" w:hint="eastAsia"/>
          <w:bCs/>
        </w:rPr>
        <w:t>に</w:t>
      </w:r>
      <w:r>
        <w:rPr>
          <w:rFonts w:eastAsiaTheme="minorHAnsi" w:hint="eastAsia"/>
          <w:bCs/>
        </w:rPr>
        <w:t>祈ります。なぜなら、</w:t>
      </w:r>
      <w:r w:rsidR="00A55499">
        <w:rPr>
          <w:rFonts w:eastAsiaTheme="minorHAnsi" w:hint="eastAsia"/>
          <w:bCs/>
        </w:rPr>
        <w:t>我々は</w:t>
      </w:r>
      <w:r>
        <w:rPr>
          <w:rFonts w:eastAsiaTheme="minorHAnsi" w:hint="eastAsia"/>
          <w:bCs/>
        </w:rPr>
        <w:t>石像の中に神様がいると想像して</w:t>
      </w:r>
      <w:r w:rsidR="0003112A">
        <w:rPr>
          <w:rFonts w:eastAsiaTheme="minorHAnsi" w:hint="eastAsia"/>
          <w:bCs/>
        </w:rPr>
        <w:t>いるからです</w:t>
      </w:r>
      <w:r>
        <w:rPr>
          <w:rFonts w:eastAsiaTheme="minorHAnsi" w:hint="eastAsia"/>
          <w:bCs/>
        </w:rPr>
        <w:t>。お寺に行く理由も、お寺の祭壇に神様がいると信じていきますね。だから、</w:t>
      </w:r>
      <w:r w:rsidRPr="00A55499">
        <w:rPr>
          <w:rFonts w:eastAsiaTheme="minorHAnsi" w:hint="eastAsia"/>
          <w:b/>
          <w:bCs/>
        </w:rPr>
        <w:t>愛だけでなく、信仰も大事です。両方必要です。そうしないと霊的に進めません。もし、神様に対する深い信仰があると、愛が出ます。神様に対する愛があると、信仰が出ます。自然に出ます。愛と信仰はとても近い関係にあります</w:t>
      </w:r>
      <w:r>
        <w:rPr>
          <w:rFonts w:eastAsiaTheme="minorHAnsi" w:hint="eastAsia"/>
          <w:bCs/>
        </w:rPr>
        <w:t>から。</w:t>
      </w:r>
    </w:p>
    <w:p w:rsidR="0045700E" w:rsidRDefault="0045700E" w:rsidP="0045700E">
      <w:pPr>
        <w:rPr>
          <w:rFonts w:eastAsiaTheme="minorHAnsi"/>
          <w:bCs/>
        </w:rPr>
      </w:pPr>
    </w:p>
    <w:p w:rsidR="00382476" w:rsidRPr="00382476" w:rsidRDefault="00A55499" w:rsidP="0045700E">
      <w:pPr>
        <w:rPr>
          <w:rFonts w:eastAsiaTheme="minorHAnsi"/>
          <w:bCs/>
        </w:rPr>
      </w:pPr>
      <w:r>
        <w:rPr>
          <w:rFonts w:eastAsiaTheme="minorHAnsi" w:hint="eastAsia"/>
          <w:bCs/>
        </w:rPr>
        <w:t>ふつうの人でも信仰のある人はたくさんいますね。</w:t>
      </w:r>
      <w:r w:rsidR="0045700E">
        <w:rPr>
          <w:rFonts w:eastAsiaTheme="minorHAnsi" w:hint="eastAsia"/>
          <w:bCs/>
        </w:rPr>
        <w:t>例えば、ふつうの人は正月に初詣に神社に行きます。なぜなら、神社には神様がいると信じているからです。しかし</w:t>
      </w:r>
      <w:r w:rsidR="0003112A">
        <w:rPr>
          <w:rFonts w:eastAsiaTheme="minorHAnsi" w:hint="eastAsia"/>
          <w:bCs/>
        </w:rPr>
        <w:t>、</w:t>
      </w:r>
      <w:r w:rsidR="0045700E">
        <w:rPr>
          <w:rFonts w:eastAsiaTheme="minorHAnsi" w:hint="eastAsia"/>
          <w:bCs/>
        </w:rPr>
        <w:t>もし神様を愛</w:t>
      </w:r>
      <w:r w:rsidR="0045700E">
        <w:rPr>
          <w:rFonts w:eastAsiaTheme="minorHAnsi" w:hint="eastAsia"/>
          <w:bCs/>
        </w:rPr>
        <w:lastRenderedPageBreak/>
        <w:t>していたら、正月だけではなく、もっと何回も神社に</w:t>
      </w:r>
      <w:r w:rsidR="0003112A">
        <w:rPr>
          <w:rFonts w:eastAsiaTheme="minorHAnsi" w:hint="eastAsia"/>
          <w:bCs/>
        </w:rPr>
        <w:t>行きませんか</w:t>
      </w:r>
      <w:r w:rsidR="0045700E">
        <w:rPr>
          <w:rFonts w:eastAsiaTheme="minorHAnsi" w:hint="eastAsia"/>
          <w:bCs/>
        </w:rPr>
        <w:t>。お寺もそうです。お寺にお釈迦様がいると信じているので、お寺に</w:t>
      </w:r>
      <w:r w:rsidR="008F2497">
        <w:rPr>
          <w:rFonts w:eastAsiaTheme="minorHAnsi" w:hint="eastAsia"/>
          <w:bCs/>
        </w:rPr>
        <w:t>行って</w:t>
      </w:r>
      <w:r w:rsidR="0045700E">
        <w:rPr>
          <w:rFonts w:eastAsiaTheme="minorHAnsi" w:hint="eastAsia"/>
          <w:bCs/>
        </w:rPr>
        <w:t>拝みますが、</w:t>
      </w:r>
      <w:r w:rsidR="0003112A">
        <w:rPr>
          <w:rFonts w:eastAsiaTheme="minorHAnsi" w:hint="eastAsia"/>
          <w:bCs/>
        </w:rPr>
        <w:t>何回も行くことはまれです</w:t>
      </w:r>
      <w:r w:rsidR="0045700E">
        <w:rPr>
          <w:rFonts w:eastAsiaTheme="minorHAnsi" w:hint="eastAsia"/>
          <w:bCs/>
        </w:rPr>
        <w:t>。</w:t>
      </w:r>
    </w:p>
    <w:p w:rsidR="0003112A" w:rsidRDefault="00382476" w:rsidP="0045700E">
      <w:pPr>
        <w:rPr>
          <w:rFonts w:eastAsiaTheme="minorHAnsi"/>
          <w:bCs/>
        </w:rPr>
      </w:pPr>
      <w:r>
        <w:rPr>
          <w:rFonts w:eastAsiaTheme="minorHAnsi" w:hint="eastAsia"/>
          <w:bCs/>
        </w:rPr>
        <w:t>ではなぜ、</w:t>
      </w:r>
      <w:r w:rsidR="0003112A">
        <w:rPr>
          <w:rFonts w:eastAsiaTheme="minorHAnsi" w:hint="eastAsia"/>
          <w:bCs/>
        </w:rPr>
        <w:t>ふつうの信仰ある人々は、</w:t>
      </w:r>
      <w:r>
        <w:rPr>
          <w:rFonts w:eastAsiaTheme="minorHAnsi" w:hint="eastAsia"/>
          <w:bCs/>
        </w:rPr>
        <w:t>神社やお寺に</w:t>
      </w:r>
      <w:r w:rsidR="0003112A">
        <w:rPr>
          <w:rFonts w:eastAsiaTheme="minorHAnsi" w:hint="eastAsia"/>
          <w:bCs/>
        </w:rPr>
        <w:t>たびたび</w:t>
      </w:r>
      <w:r>
        <w:rPr>
          <w:rFonts w:eastAsiaTheme="minorHAnsi" w:hint="eastAsia"/>
          <w:bCs/>
        </w:rPr>
        <w:t xml:space="preserve">行かないのでしょうか？　</w:t>
      </w:r>
    </w:p>
    <w:p w:rsidR="00382476" w:rsidRDefault="00382476" w:rsidP="0045700E">
      <w:pPr>
        <w:rPr>
          <w:rFonts w:eastAsiaTheme="minorHAnsi"/>
          <w:bCs/>
        </w:rPr>
      </w:pPr>
      <w:r>
        <w:rPr>
          <w:rFonts w:eastAsiaTheme="minorHAnsi" w:hint="eastAsia"/>
          <w:bCs/>
        </w:rPr>
        <w:t>それは神様に対する愛がないからです。あってもそれほどではありません。</w:t>
      </w:r>
    </w:p>
    <w:p w:rsidR="00382476" w:rsidRDefault="00382476" w:rsidP="0045700E">
      <w:pPr>
        <w:rPr>
          <w:rFonts w:eastAsiaTheme="minorHAnsi"/>
          <w:bCs/>
        </w:rPr>
      </w:pPr>
      <w:r>
        <w:rPr>
          <w:rFonts w:eastAsiaTheme="minorHAnsi" w:hint="eastAsia"/>
          <w:bCs/>
        </w:rPr>
        <w:t>もし</w:t>
      </w:r>
      <w:r w:rsidR="00BF3F48">
        <w:rPr>
          <w:rFonts w:eastAsiaTheme="minorHAnsi" w:hint="eastAsia"/>
          <w:bCs/>
        </w:rPr>
        <w:t>神様を愛しますと、もっともっと何回も</w:t>
      </w:r>
      <w:r w:rsidR="0003112A">
        <w:rPr>
          <w:rFonts w:eastAsiaTheme="minorHAnsi" w:hint="eastAsia"/>
          <w:bCs/>
        </w:rPr>
        <w:t>行き</w:t>
      </w:r>
      <w:r w:rsidR="00BF3F48">
        <w:rPr>
          <w:rFonts w:eastAsiaTheme="minorHAnsi" w:hint="eastAsia"/>
          <w:bCs/>
        </w:rPr>
        <w:t>ますね。神様を信じることと愛することはそれくらい違います。そしてタクールは両方が必要だと言ってい</w:t>
      </w:r>
      <w:r w:rsidR="0003112A">
        <w:rPr>
          <w:rFonts w:eastAsiaTheme="minorHAnsi" w:hint="eastAsia"/>
          <w:bCs/>
        </w:rPr>
        <w:t>るのです</w:t>
      </w:r>
      <w:r w:rsidR="00BF3F48">
        <w:rPr>
          <w:rFonts w:eastAsiaTheme="minorHAnsi" w:hint="eastAsia"/>
          <w:bCs/>
        </w:rPr>
        <w:t>。</w:t>
      </w:r>
    </w:p>
    <w:p w:rsidR="00BF3F48" w:rsidRDefault="00BF3F48" w:rsidP="0045700E">
      <w:pPr>
        <w:rPr>
          <w:rFonts w:eastAsiaTheme="minorHAnsi"/>
          <w:bCs/>
        </w:rPr>
      </w:pPr>
      <w:r w:rsidRPr="008F2497">
        <w:rPr>
          <w:rFonts w:eastAsiaTheme="minorHAnsi" w:hint="eastAsia"/>
          <w:b/>
          <w:bCs/>
        </w:rPr>
        <w:t>最初は信仰だけでもいいですが、神様と深い関係を作ってください。そして、深い関係を作るには、愛が必要です。愛しますと、</w:t>
      </w:r>
      <w:r w:rsidR="00382476" w:rsidRPr="008F2497">
        <w:rPr>
          <w:rFonts w:eastAsiaTheme="minorHAnsi" w:hint="eastAsia"/>
          <w:b/>
          <w:bCs/>
        </w:rPr>
        <w:t>神様との</w:t>
      </w:r>
      <w:r w:rsidRPr="008F2497">
        <w:rPr>
          <w:rFonts w:eastAsiaTheme="minorHAnsi" w:hint="eastAsia"/>
          <w:b/>
          <w:bCs/>
        </w:rPr>
        <w:t>深い関係が始ま</w:t>
      </w:r>
      <w:r w:rsidR="008F2497">
        <w:rPr>
          <w:rFonts w:eastAsiaTheme="minorHAnsi" w:hint="eastAsia"/>
          <w:b/>
          <w:bCs/>
        </w:rPr>
        <w:t>り</w:t>
      </w:r>
      <w:r w:rsidR="008F2497" w:rsidRPr="008F2497">
        <w:rPr>
          <w:rFonts w:eastAsiaTheme="minorHAnsi" w:hint="eastAsia"/>
          <w:b/>
          <w:bCs/>
        </w:rPr>
        <w:t>、</w:t>
      </w:r>
      <w:r w:rsidRPr="008F2497">
        <w:rPr>
          <w:rFonts w:eastAsiaTheme="minorHAnsi" w:hint="eastAsia"/>
          <w:b/>
          <w:bCs/>
        </w:rPr>
        <w:t>進みます</w:t>
      </w:r>
      <w:r>
        <w:rPr>
          <w:rFonts w:eastAsiaTheme="minorHAnsi" w:hint="eastAsia"/>
          <w:bCs/>
        </w:rPr>
        <w:t>。ふつうの人と、信者とはそこが大きく違います。</w:t>
      </w:r>
    </w:p>
    <w:p w:rsidR="00382476" w:rsidRDefault="00382476" w:rsidP="0045700E">
      <w:pPr>
        <w:rPr>
          <w:rFonts w:eastAsiaTheme="minorHAnsi"/>
          <w:bCs/>
        </w:rPr>
      </w:pPr>
    </w:p>
    <w:p w:rsidR="00BF3F48" w:rsidRDefault="00BF3F48" w:rsidP="0045700E">
      <w:pPr>
        <w:rPr>
          <w:rFonts w:eastAsiaTheme="minorHAnsi"/>
          <w:b/>
          <w:bCs/>
        </w:rPr>
      </w:pPr>
      <w:r w:rsidRPr="00BF3F48">
        <w:rPr>
          <w:rFonts w:eastAsiaTheme="minorHAnsi" w:hint="eastAsia"/>
          <w:b/>
          <w:bCs/>
        </w:rPr>
        <w:t>信者が</w:t>
      </w:r>
      <w:r w:rsidR="0003112A">
        <w:rPr>
          <w:rFonts w:eastAsiaTheme="minorHAnsi" w:hint="eastAsia"/>
          <w:b/>
          <w:bCs/>
        </w:rPr>
        <w:t>、信仰と神様への愛を持っている印</w:t>
      </w:r>
    </w:p>
    <w:p w:rsidR="00382476" w:rsidRDefault="00382476" w:rsidP="00382476">
      <w:pPr>
        <w:rPr>
          <w:rFonts w:eastAsiaTheme="minorHAnsi"/>
          <w:bCs/>
        </w:rPr>
      </w:pPr>
      <w:r>
        <w:rPr>
          <w:rFonts w:eastAsiaTheme="minorHAnsi" w:hint="eastAsia"/>
          <w:bCs/>
        </w:rPr>
        <w:t>今、ふつうの信仰を持っている人と、信者の違いをもう少し詳しく説明します。</w:t>
      </w:r>
    </w:p>
    <w:p w:rsidR="00BF3F48" w:rsidRDefault="00382476" w:rsidP="0045700E">
      <w:pPr>
        <w:rPr>
          <w:rFonts w:eastAsiaTheme="minorHAnsi"/>
          <w:bCs/>
        </w:rPr>
      </w:pPr>
      <w:r>
        <w:rPr>
          <w:rFonts w:eastAsiaTheme="minorHAnsi" w:hint="eastAsia"/>
          <w:b/>
          <w:bCs/>
        </w:rPr>
        <w:t>・</w:t>
      </w:r>
      <w:r w:rsidR="00BF3F48">
        <w:rPr>
          <w:rFonts w:eastAsiaTheme="minorHAnsi" w:hint="eastAsia"/>
          <w:bCs/>
        </w:rPr>
        <w:t>信者は神様がいると信じているだけではなく、神様を愛しています。</w:t>
      </w:r>
    </w:p>
    <w:p w:rsidR="00BF3F48" w:rsidRDefault="00382476" w:rsidP="0045700E">
      <w:pPr>
        <w:rPr>
          <w:rFonts w:eastAsiaTheme="minorHAnsi"/>
          <w:bCs/>
        </w:rPr>
      </w:pPr>
      <w:r>
        <w:rPr>
          <w:rFonts w:eastAsiaTheme="minorHAnsi" w:hint="eastAsia"/>
          <w:bCs/>
        </w:rPr>
        <w:t>・</w:t>
      </w:r>
      <w:r w:rsidR="00BF3F48">
        <w:rPr>
          <w:rFonts w:eastAsiaTheme="minorHAnsi" w:hint="eastAsia"/>
          <w:bCs/>
        </w:rPr>
        <w:t>神様を愛しているので、神様のことが好きです。</w:t>
      </w:r>
    </w:p>
    <w:p w:rsidR="00BF3F48" w:rsidRDefault="00382476" w:rsidP="0045700E">
      <w:pPr>
        <w:rPr>
          <w:rFonts w:eastAsiaTheme="minorHAnsi"/>
          <w:bCs/>
        </w:rPr>
      </w:pPr>
      <w:r>
        <w:rPr>
          <w:rFonts w:eastAsiaTheme="minorHAnsi" w:hint="eastAsia"/>
          <w:bCs/>
        </w:rPr>
        <w:t>・</w:t>
      </w:r>
      <w:r w:rsidR="00BF3F48">
        <w:rPr>
          <w:rFonts w:eastAsiaTheme="minorHAnsi" w:hint="eastAsia"/>
          <w:bCs/>
        </w:rPr>
        <w:t>何度も神様のことを考えたいです。</w:t>
      </w:r>
    </w:p>
    <w:p w:rsidR="00BF3F48" w:rsidRDefault="00382476" w:rsidP="0045700E">
      <w:pPr>
        <w:rPr>
          <w:rFonts w:eastAsiaTheme="minorHAnsi"/>
          <w:bCs/>
        </w:rPr>
      </w:pPr>
      <w:r>
        <w:rPr>
          <w:rFonts w:eastAsiaTheme="minorHAnsi" w:hint="eastAsia"/>
          <w:bCs/>
        </w:rPr>
        <w:t>・</w:t>
      </w:r>
      <w:r w:rsidR="00BF3F48">
        <w:rPr>
          <w:rFonts w:eastAsiaTheme="minorHAnsi" w:hint="eastAsia"/>
          <w:bCs/>
        </w:rPr>
        <w:t>神様について話をしたいです。</w:t>
      </w:r>
    </w:p>
    <w:p w:rsidR="00BF3F48" w:rsidRDefault="00382476" w:rsidP="0045700E">
      <w:pPr>
        <w:rPr>
          <w:rFonts w:eastAsiaTheme="minorHAnsi"/>
          <w:bCs/>
        </w:rPr>
      </w:pPr>
      <w:r>
        <w:rPr>
          <w:rFonts w:eastAsiaTheme="minorHAnsi" w:hint="eastAsia"/>
          <w:bCs/>
        </w:rPr>
        <w:t>・</w:t>
      </w:r>
      <w:r w:rsidR="00BF3F48">
        <w:rPr>
          <w:rFonts w:eastAsiaTheme="minorHAnsi" w:hint="eastAsia"/>
          <w:bCs/>
        </w:rPr>
        <w:t>神様がいる場所に行きたいです。</w:t>
      </w:r>
    </w:p>
    <w:p w:rsidR="00BF3F48" w:rsidRDefault="00BF3F48" w:rsidP="0045700E">
      <w:pPr>
        <w:rPr>
          <w:rFonts w:eastAsiaTheme="minorHAnsi"/>
          <w:bCs/>
        </w:rPr>
      </w:pPr>
    </w:p>
    <w:p w:rsidR="00382476" w:rsidRDefault="00382476" w:rsidP="0045700E">
      <w:pPr>
        <w:rPr>
          <w:rFonts w:eastAsiaTheme="minorHAnsi"/>
          <w:bCs/>
        </w:rPr>
      </w:pPr>
      <w:r>
        <w:rPr>
          <w:rFonts w:eastAsiaTheme="minorHAnsi" w:hint="eastAsia"/>
          <w:bCs/>
        </w:rPr>
        <w:t>これらは「神様に対する愛」の印ですね。信仰に愛が合わさると、どれくらい変わるかわかりましたね。</w:t>
      </w:r>
    </w:p>
    <w:p w:rsidR="00382476" w:rsidRDefault="00382476" w:rsidP="0045700E">
      <w:pPr>
        <w:rPr>
          <w:rFonts w:eastAsiaTheme="minorHAnsi"/>
          <w:bCs/>
        </w:rPr>
      </w:pPr>
    </w:p>
    <w:p w:rsidR="00C63242" w:rsidRDefault="00BF3F48" w:rsidP="00356F98">
      <w:pPr>
        <w:rPr>
          <w:rFonts w:eastAsiaTheme="minorHAnsi"/>
          <w:bCs/>
        </w:rPr>
      </w:pPr>
      <w:r>
        <w:rPr>
          <w:rFonts w:eastAsiaTheme="minorHAnsi" w:hint="eastAsia"/>
          <w:bCs/>
        </w:rPr>
        <w:t>タクールは偉大な聖者です。たくさんの人が時々ドッキネッショルに来ました。タクールが病気の時も、時々来ました。タクールのことを本当に愛している人々は、いつもシュリー・ラーマクリシュナのところに行って、お世話をしていました。一緒に住んで、できるだけお世話をして、タクールの病気がとても悲しい</w:t>
      </w:r>
      <w:r w:rsidR="0003112A">
        <w:rPr>
          <w:rFonts w:eastAsiaTheme="minorHAnsi" w:hint="eastAsia"/>
          <w:bCs/>
        </w:rPr>
        <w:t>、と思いました</w:t>
      </w:r>
      <w:r>
        <w:rPr>
          <w:rFonts w:eastAsiaTheme="minorHAnsi" w:hint="eastAsia"/>
          <w:bCs/>
        </w:rPr>
        <w:t>。</w:t>
      </w:r>
      <w:r w:rsidR="00382476">
        <w:rPr>
          <w:rFonts w:eastAsiaTheme="minorHAnsi" w:hint="eastAsia"/>
          <w:bCs/>
        </w:rPr>
        <w:t>それに比べて、</w:t>
      </w:r>
      <w:r w:rsidRPr="00C63242">
        <w:rPr>
          <w:rFonts w:eastAsiaTheme="minorHAnsi" w:hint="eastAsia"/>
          <w:bCs/>
        </w:rPr>
        <w:t>ふつうの人は、神様よ</w:t>
      </w:r>
      <w:r w:rsidR="00382476">
        <w:rPr>
          <w:rFonts w:eastAsiaTheme="minorHAnsi" w:hint="eastAsia"/>
          <w:bCs/>
        </w:rPr>
        <w:t>りも、</w:t>
      </w:r>
      <w:r w:rsidR="00C63242">
        <w:rPr>
          <w:rFonts w:eastAsiaTheme="minorHAnsi" w:hint="eastAsia"/>
          <w:bCs/>
        </w:rPr>
        <w:t>親戚</w:t>
      </w:r>
      <w:r w:rsidR="00382476">
        <w:rPr>
          <w:rFonts w:eastAsiaTheme="minorHAnsi" w:hint="eastAsia"/>
          <w:bCs/>
        </w:rPr>
        <w:t>、</w:t>
      </w:r>
      <w:r w:rsidR="00C63242">
        <w:rPr>
          <w:rFonts w:eastAsiaTheme="minorHAnsi" w:hint="eastAsia"/>
          <w:bCs/>
        </w:rPr>
        <w:t>お金、名声</w:t>
      </w:r>
      <w:r w:rsidR="00382476">
        <w:rPr>
          <w:rFonts w:eastAsiaTheme="minorHAnsi" w:hint="eastAsia"/>
          <w:bCs/>
        </w:rPr>
        <w:t>などを</w:t>
      </w:r>
      <w:r w:rsidR="00C63242">
        <w:rPr>
          <w:rFonts w:eastAsiaTheme="minorHAnsi" w:hint="eastAsia"/>
          <w:bCs/>
        </w:rPr>
        <w:t>一番愛</w:t>
      </w:r>
      <w:r w:rsidR="00382476">
        <w:rPr>
          <w:rFonts w:eastAsiaTheme="minorHAnsi" w:hint="eastAsia"/>
          <w:bCs/>
        </w:rPr>
        <w:t>しています</w:t>
      </w:r>
      <w:r w:rsidR="00C63242">
        <w:rPr>
          <w:rFonts w:eastAsiaTheme="minorHAnsi" w:hint="eastAsia"/>
          <w:bCs/>
        </w:rPr>
        <w:t>。</w:t>
      </w:r>
      <w:r w:rsidRPr="00C63242">
        <w:rPr>
          <w:rFonts w:eastAsiaTheme="minorHAnsi" w:hint="eastAsia"/>
          <w:bCs/>
        </w:rPr>
        <w:t>それが</w:t>
      </w:r>
      <w:r w:rsidR="00C63242" w:rsidRPr="00C63242">
        <w:rPr>
          <w:rFonts w:eastAsiaTheme="minorHAnsi" w:hint="eastAsia"/>
          <w:bCs/>
        </w:rPr>
        <w:t>ふつう</w:t>
      </w:r>
      <w:r w:rsidRPr="00C63242">
        <w:rPr>
          <w:rFonts w:eastAsiaTheme="minorHAnsi" w:hint="eastAsia"/>
          <w:bCs/>
        </w:rPr>
        <w:t>ではないですか？</w:t>
      </w:r>
    </w:p>
    <w:p w:rsidR="00C63242" w:rsidRDefault="00C63242" w:rsidP="00356F98">
      <w:pPr>
        <w:rPr>
          <w:rFonts w:eastAsiaTheme="minorHAnsi"/>
          <w:bCs/>
        </w:rPr>
      </w:pPr>
      <w:r>
        <w:rPr>
          <w:rFonts w:eastAsiaTheme="minorHAnsi" w:hint="eastAsia"/>
          <w:bCs/>
        </w:rPr>
        <w:t>神様を信じていても、神様に対する愛がない、愛があってもそこまでは愛していない。</w:t>
      </w:r>
    </w:p>
    <w:p w:rsidR="00C63242" w:rsidRDefault="00C63242" w:rsidP="00356F98">
      <w:pPr>
        <w:rPr>
          <w:rFonts w:eastAsiaTheme="minorHAnsi"/>
          <w:bCs/>
        </w:rPr>
      </w:pPr>
      <w:r>
        <w:rPr>
          <w:rFonts w:eastAsiaTheme="minorHAnsi" w:hint="eastAsia"/>
          <w:bCs/>
        </w:rPr>
        <w:t>しかし、</w:t>
      </w:r>
      <w:r w:rsidRPr="00382476">
        <w:rPr>
          <w:rFonts w:eastAsiaTheme="minorHAnsi" w:hint="eastAsia"/>
          <w:b/>
          <w:bCs/>
        </w:rPr>
        <w:t>霊的に進むためには、</w:t>
      </w:r>
      <w:r w:rsidR="00382476">
        <w:rPr>
          <w:rFonts w:eastAsiaTheme="minorHAnsi" w:hint="eastAsia"/>
          <w:b/>
          <w:bCs/>
        </w:rPr>
        <w:t>「</w:t>
      </w:r>
      <w:r w:rsidRPr="00382476">
        <w:rPr>
          <w:rFonts w:eastAsiaTheme="minorHAnsi" w:hint="eastAsia"/>
          <w:b/>
          <w:bCs/>
        </w:rPr>
        <w:t>一番愛する相手は神様</w:t>
      </w:r>
      <w:r w:rsidR="00382476">
        <w:rPr>
          <w:rFonts w:eastAsiaTheme="minorHAnsi" w:hint="eastAsia"/>
          <w:b/>
          <w:bCs/>
        </w:rPr>
        <w:t>」</w:t>
      </w:r>
      <w:r w:rsidRPr="00382476">
        <w:rPr>
          <w:rFonts w:eastAsiaTheme="minorHAnsi" w:hint="eastAsia"/>
          <w:b/>
          <w:bCs/>
        </w:rPr>
        <w:t>である</w:t>
      </w:r>
      <w:r>
        <w:rPr>
          <w:rFonts w:eastAsiaTheme="minorHAnsi" w:hint="eastAsia"/>
          <w:bCs/>
        </w:rPr>
        <w:t>ことが大事です。</w:t>
      </w:r>
    </w:p>
    <w:p w:rsidR="00356F98" w:rsidRPr="00382476" w:rsidRDefault="00C63242" w:rsidP="00356F98">
      <w:pPr>
        <w:rPr>
          <w:rFonts w:eastAsiaTheme="minorHAnsi"/>
          <w:b/>
          <w:bCs/>
        </w:rPr>
      </w:pPr>
      <w:r>
        <w:rPr>
          <w:rFonts w:eastAsiaTheme="minorHAnsi" w:hint="eastAsia"/>
          <w:bCs/>
        </w:rPr>
        <w:t>しかし</w:t>
      </w:r>
      <w:r w:rsidRPr="0003112A">
        <w:rPr>
          <w:rFonts w:eastAsiaTheme="minorHAnsi" w:hint="eastAsia"/>
          <w:b/>
          <w:bCs/>
        </w:rPr>
        <w:t>ふつう</w:t>
      </w:r>
      <w:r w:rsidRPr="00382476">
        <w:rPr>
          <w:rFonts w:eastAsiaTheme="minorHAnsi" w:hint="eastAsia"/>
          <w:b/>
          <w:bCs/>
        </w:rPr>
        <w:t>そこまでの愛は出ていないの</w:t>
      </w:r>
      <w:r w:rsidR="00382476">
        <w:rPr>
          <w:rFonts w:eastAsiaTheme="minorHAnsi" w:hint="eastAsia"/>
          <w:b/>
          <w:bCs/>
        </w:rPr>
        <w:t>で神様に「信仰と神様に対する愛を与えてください」と</w:t>
      </w:r>
      <w:r w:rsidRPr="00382476">
        <w:rPr>
          <w:rFonts w:eastAsiaTheme="minorHAnsi" w:hint="eastAsia"/>
          <w:b/>
          <w:bCs/>
        </w:rPr>
        <w:t>祈ってください</w:t>
      </w:r>
      <w:r>
        <w:rPr>
          <w:rFonts w:eastAsiaTheme="minorHAnsi" w:hint="eastAsia"/>
          <w:bCs/>
        </w:rPr>
        <w:t>。</w:t>
      </w:r>
      <w:r w:rsidR="00BF3F48" w:rsidRPr="00C63242">
        <w:rPr>
          <w:rFonts w:eastAsiaTheme="minorHAnsi" w:hint="eastAsia"/>
          <w:bCs/>
        </w:rPr>
        <w:t xml:space="preserve">　</w:t>
      </w:r>
      <w:r w:rsidR="0003112A" w:rsidRPr="0003112A">
        <w:rPr>
          <w:rFonts w:eastAsiaTheme="minorHAnsi" w:hint="eastAsia"/>
          <w:b/>
          <w:bCs/>
        </w:rPr>
        <w:t>その祈りは、</w:t>
      </w:r>
      <w:r w:rsidRPr="00382476">
        <w:rPr>
          <w:rFonts w:eastAsiaTheme="minorHAnsi" w:hint="eastAsia"/>
          <w:b/>
          <w:bCs/>
        </w:rPr>
        <w:t>人生の目的</w:t>
      </w:r>
      <w:r w:rsidR="00382476" w:rsidRPr="00382476">
        <w:rPr>
          <w:rFonts w:eastAsiaTheme="minorHAnsi" w:hint="eastAsia"/>
          <w:b/>
          <w:bCs/>
        </w:rPr>
        <w:t>である「</w:t>
      </w:r>
      <w:r w:rsidRPr="00382476">
        <w:rPr>
          <w:rFonts w:eastAsiaTheme="minorHAnsi" w:hint="eastAsia"/>
          <w:b/>
          <w:bCs/>
        </w:rPr>
        <w:t>悟り</w:t>
      </w:r>
      <w:r w:rsidR="00382476" w:rsidRPr="00382476">
        <w:rPr>
          <w:rFonts w:eastAsiaTheme="minorHAnsi" w:hint="eastAsia"/>
          <w:b/>
          <w:bCs/>
        </w:rPr>
        <w:t>」</w:t>
      </w:r>
      <w:r w:rsidRPr="00382476">
        <w:rPr>
          <w:rFonts w:eastAsiaTheme="minorHAnsi" w:hint="eastAsia"/>
          <w:b/>
          <w:bCs/>
        </w:rPr>
        <w:t>のために大事です</w:t>
      </w:r>
      <w:r>
        <w:rPr>
          <w:rFonts w:eastAsiaTheme="minorHAnsi" w:hint="eastAsia"/>
          <w:bCs/>
        </w:rPr>
        <w:t>。</w:t>
      </w:r>
    </w:p>
    <w:p w:rsidR="00C63242" w:rsidRDefault="00147E57" w:rsidP="00356F98">
      <w:pPr>
        <w:rPr>
          <w:rFonts w:eastAsiaTheme="minorHAnsi"/>
          <w:bCs/>
        </w:rPr>
      </w:pPr>
      <w:r>
        <w:rPr>
          <w:rFonts w:eastAsiaTheme="minorHAnsi" w:hint="eastAsia"/>
          <w:bCs/>
        </w:rPr>
        <w:t>それではさまざまな深い信仰を持つ信者の祈りを見ていきましょう。</w:t>
      </w:r>
    </w:p>
    <w:p w:rsidR="0003112A" w:rsidRPr="0003112A" w:rsidRDefault="0003112A" w:rsidP="00356F98">
      <w:pPr>
        <w:rPr>
          <w:rFonts w:eastAsiaTheme="minorHAnsi"/>
          <w:bCs/>
        </w:rPr>
      </w:pPr>
    </w:p>
    <w:p w:rsidR="00376486" w:rsidRPr="007D62A4" w:rsidRDefault="007D62A4" w:rsidP="007D62A4">
      <w:pPr>
        <w:pStyle w:val="a3"/>
        <w:numPr>
          <w:ilvl w:val="0"/>
          <w:numId w:val="2"/>
        </w:numPr>
        <w:ind w:leftChars="0"/>
        <w:rPr>
          <w:b/>
        </w:rPr>
      </w:pPr>
      <w:r w:rsidRPr="007D62A4">
        <w:rPr>
          <w:rFonts w:hint="eastAsia"/>
          <w:b/>
        </w:rPr>
        <w:t>ナーラダの</w:t>
      </w:r>
      <w:r w:rsidR="00C63242" w:rsidRPr="007D62A4">
        <w:rPr>
          <w:rFonts w:hint="eastAsia"/>
          <w:b/>
        </w:rPr>
        <w:t>祈り</w:t>
      </w:r>
    </w:p>
    <w:p w:rsidR="00C63242" w:rsidRDefault="00C63242" w:rsidP="00C63242">
      <w:r>
        <w:rPr>
          <w:rFonts w:hint="eastAsia"/>
        </w:rPr>
        <w:t>ナーラダはラーマ神を喜ばせたので、ラーマ神が「私に何か恩恵を願い出よ」と言いました。</w:t>
      </w:r>
    </w:p>
    <w:p w:rsidR="007D62A4" w:rsidRDefault="00C63242" w:rsidP="00C63242">
      <w:r>
        <w:rPr>
          <w:rFonts w:hint="eastAsia"/>
        </w:rPr>
        <w:t>ナーラダは二つの願いをしました。</w:t>
      </w:r>
    </w:p>
    <w:p w:rsidR="007D62A4" w:rsidRDefault="007D62A4" w:rsidP="00C63242"/>
    <w:p w:rsidR="007D62A4" w:rsidRPr="00681D03" w:rsidRDefault="007D62A4" w:rsidP="00C63242">
      <w:pPr>
        <w:rPr>
          <w:b/>
        </w:rPr>
      </w:pPr>
      <w:r>
        <w:rPr>
          <w:rFonts w:hint="eastAsia"/>
        </w:rPr>
        <w:lastRenderedPageBreak/>
        <w:t>・</w:t>
      </w:r>
      <w:r w:rsidRPr="00681D03">
        <w:rPr>
          <w:rFonts w:hint="eastAsia"/>
          <w:b/>
        </w:rPr>
        <w:t>どうか私のあなたへの信仰、愛がとても深くなりますように</w:t>
      </w:r>
    </w:p>
    <w:p w:rsidR="007D62A4" w:rsidRDefault="007D62A4" w:rsidP="007D62A4">
      <w:pPr>
        <w:ind w:left="210" w:hangingChars="100" w:hanging="210"/>
      </w:pPr>
      <w:r>
        <w:rPr>
          <w:rFonts w:hint="eastAsia"/>
        </w:rPr>
        <w:t>・</w:t>
      </w:r>
      <w:r w:rsidR="00C63242" w:rsidRPr="00681D03">
        <w:rPr>
          <w:rFonts w:hint="eastAsia"/>
          <w:b/>
        </w:rPr>
        <w:t>あなたはすべてのこの宇宙を</w:t>
      </w:r>
      <w:r w:rsidRPr="00681D03">
        <w:rPr>
          <w:rFonts w:hint="eastAsia"/>
          <w:b/>
        </w:rPr>
        <w:t>いつもマーヤーで幻惑しています。どうぞその力で私を幻惑しないでください。私を束縛しないでください。</w:t>
      </w:r>
      <w:r>
        <w:rPr>
          <w:rFonts w:hint="eastAsia"/>
        </w:rPr>
        <w:t xml:space="preserve">　</w:t>
      </w:r>
      <w:r w:rsidRPr="00CD5B9B">
        <w:rPr>
          <w:rFonts w:hint="eastAsia"/>
          <w:sz w:val="20"/>
          <w:szCs w:val="20"/>
        </w:rPr>
        <w:t xml:space="preserve">　☞（『福音』p634</w:t>
      </w:r>
      <w:r w:rsidR="00CD5B9B" w:rsidRPr="00CD5B9B">
        <w:rPr>
          <w:rFonts w:hint="eastAsia"/>
          <w:sz w:val="20"/>
          <w:szCs w:val="20"/>
        </w:rPr>
        <w:t>上段L14~23参照</w:t>
      </w:r>
      <w:r w:rsidRPr="00CD5B9B">
        <w:rPr>
          <w:rFonts w:hint="eastAsia"/>
          <w:sz w:val="20"/>
          <w:szCs w:val="20"/>
        </w:rPr>
        <w:t>）</w:t>
      </w:r>
    </w:p>
    <w:p w:rsidR="007D62A4" w:rsidRDefault="007D62A4" w:rsidP="007D62A4">
      <w:pPr>
        <w:ind w:left="210" w:hangingChars="100" w:hanging="210"/>
      </w:pPr>
    </w:p>
    <w:p w:rsidR="007D62A4" w:rsidRDefault="00CD5B9B" w:rsidP="007D62A4">
      <w:r>
        <w:rPr>
          <w:rFonts w:hint="eastAsia"/>
        </w:rPr>
        <w:t>「</w:t>
      </w:r>
      <w:r w:rsidR="007D62A4">
        <w:rPr>
          <w:rFonts w:hint="eastAsia"/>
        </w:rPr>
        <w:t>マーヤーで幻惑しないでください</w:t>
      </w:r>
      <w:r>
        <w:rPr>
          <w:rFonts w:hint="eastAsia"/>
        </w:rPr>
        <w:t>」</w:t>
      </w:r>
      <w:r w:rsidR="007D62A4">
        <w:rPr>
          <w:rFonts w:hint="eastAsia"/>
        </w:rPr>
        <w:t>という祈りは、</w:t>
      </w:r>
      <w:r>
        <w:rPr>
          <w:rFonts w:hint="eastAsia"/>
        </w:rPr>
        <w:t>ナーラダだけではなく、『</w:t>
      </w:r>
      <w:r w:rsidR="007D62A4">
        <w:rPr>
          <w:rFonts w:hint="eastAsia"/>
        </w:rPr>
        <w:t>福音</w:t>
      </w:r>
      <w:r>
        <w:rPr>
          <w:rFonts w:hint="eastAsia"/>
        </w:rPr>
        <w:t>』</w:t>
      </w:r>
      <w:r w:rsidR="007D62A4">
        <w:rPr>
          <w:rFonts w:hint="eastAsia"/>
        </w:rPr>
        <w:t>の中に何回もあります。なぜなら、</w:t>
      </w:r>
      <w:r w:rsidR="0003112A" w:rsidRPr="008D5E3A">
        <w:rPr>
          <w:rFonts w:hint="eastAsia"/>
          <w:b/>
        </w:rPr>
        <w:t>それほど</w:t>
      </w:r>
      <w:r w:rsidR="007D62A4" w:rsidRPr="008D5E3A">
        <w:rPr>
          <w:rFonts w:hint="eastAsia"/>
          <w:b/>
        </w:rPr>
        <w:t>神様のマーヤー</w:t>
      </w:r>
      <w:r w:rsidR="0003112A" w:rsidRPr="008D5E3A">
        <w:rPr>
          <w:rFonts w:hint="eastAsia"/>
          <w:b/>
        </w:rPr>
        <w:t>は、</w:t>
      </w:r>
      <w:r w:rsidR="007D62A4" w:rsidRPr="008D5E3A">
        <w:rPr>
          <w:rFonts w:hint="eastAsia"/>
          <w:b/>
        </w:rPr>
        <w:t>すごい</w:t>
      </w:r>
      <w:r w:rsidR="007D62A4">
        <w:rPr>
          <w:rFonts w:hint="eastAsia"/>
        </w:rPr>
        <w:t>こ</w:t>
      </w:r>
      <w:r>
        <w:rPr>
          <w:rFonts w:hint="eastAsia"/>
        </w:rPr>
        <w:t>ということだからです。</w:t>
      </w:r>
      <w:r w:rsidR="007D62A4">
        <w:rPr>
          <w:rFonts w:hint="eastAsia"/>
        </w:rPr>
        <w:t>我々は</w:t>
      </w:r>
      <w:r>
        <w:rPr>
          <w:rFonts w:hint="eastAsia"/>
        </w:rPr>
        <w:t>どのように</w:t>
      </w:r>
      <w:r w:rsidR="007D62A4">
        <w:rPr>
          <w:rFonts w:hint="eastAsia"/>
        </w:rPr>
        <w:t>束縛されているか、わからない。どれだけ気をつけてもわからない</w:t>
      </w:r>
      <w:r w:rsidR="0003112A">
        <w:rPr>
          <w:rFonts w:hint="eastAsia"/>
        </w:rPr>
        <w:t>です</w:t>
      </w:r>
      <w:r w:rsidR="007D62A4">
        <w:rPr>
          <w:rFonts w:hint="eastAsia"/>
        </w:rPr>
        <w:t>。</w:t>
      </w:r>
    </w:p>
    <w:p w:rsidR="007D62A4" w:rsidRDefault="007D62A4" w:rsidP="007D62A4">
      <w:r>
        <w:rPr>
          <w:rFonts w:hint="eastAsia"/>
        </w:rPr>
        <w:t>例えば、年を取ったから誘惑されない、ということはありません。　死ぬまでいろいろな形で、束縛される可能性があります。　バーラタ聖者は、すべてを放棄して森に入りましたが、森で鹿に執着をして、来世に鹿として生まれましたね。そのことを考えてください。だから、いつも</w:t>
      </w:r>
      <w:r w:rsidR="0003112A">
        <w:rPr>
          <w:rFonts w:hint="eastAsia"/>
        </w:rPr>
        <w:t>、</w:t>
      </w:r>
      <w:r>
        <w:rPr>
          <w:rFonts w:hint="eastAsia"/>
        </w:rPr>
        <w:t>いつも、「神様、私を守ってください」と</w:t>
      </w:r>
      <w:r w:rsidR="00681D03">
        <w:rPr>
          <w:rFonts w:hint="eastAsia"/>
        </w:rPr>
        <w:t>祈ってください。祈りが大事です。</w:t>
      </w:r>
    </w:p>
    <w:p w:rsidR="00681D03" w:rsidRDefault="00681D03" w:rsidP="007D62A4"/>
    <w:p w:rsidR="00681D03" w:rsidRDefault="00681D03" w:rsidP="007D62A4"/>
    <w:p w:rsidR="00681D03" w:rsidRDefault="00681D03" w:rsidP="007D62A4">
      <w:pPr>
        <w:rPr>
          <w:b/>
        </w:rPr>
      </w:pPr>
      <w:r w:rsidRPr="00681D03">
        <w:rPr>
          <w:rFonts w:hint="eastAsia"/>
          <w:b/>
        </w:rPr>
        <w:t>b：アハリヤーの祈り</w:t>
      </w:r>
    </w:p>
    <w:p w:rsidR="00681D03" w:rsidRDefault="00681D03" w:rsidP="00681D03">
      <w:pPr>
        <w:ind w:left="206" w:hangingChars="100" w:hanging="206"/>
      </w:pPr>
      <w:r>
        <w:rPr>
          <w:rFonts w:hint="eastAsia"/>
          <w:b/>
        </w:rPr>
        <w:t>・</w:t>
      </w:r>
      <w:r w:rsidRPr="00681D03">
        <w:rPr>
          <w:rFonts w:hint="eastAsia"/>
          <w:b/>
        </w:rPr>
        <w:t>おおラーマ、私はブタに生まれてもかまいません。ただ、一秒もあなたのことを忘れるこ</w:t>
      </w:r>
      <w:r>
        <w:rPr>
          <w:rFonts w:hint="eastAsia"/>
          <w:b/>
        </w:rPr>
        <w:t xml:space="preserve">　</w:t>
      </w:r>
      <w:r w:rsidRPr="00681D03">
        <w:rPr>
          <w:rFonts w:hint="eastAsia"/>
          <w:b/>
        </w:rPr>
        <w:t>とのないようにしてください。</w:t>
      </w:r>
      <w:r>
        <w:rPr>
          <w:rFonts w:hint="eastAsia"/>
          <w:b/>
        </w:rPr>
        <w:t xml:space="preserve">　　　　　</w:t>
      </w:r>
      <w:r w:rsidRPr="00CD5B9B">
        <w:rPr>
          <w:rFonts w:hint="eastAsia"/>
          <w:b/>
          <w:sz w:val="20"/>
          <w:szCs w:val="20"/>
        </w:rPr>
        <w:t xml:space="preserve">　</w:t>
      </w:r>
      <w:r w:rsidRPr="00CD5B9B">
        <w:rPr>
          <w:rFonts w:hint="eastAsia"/>
          <w:sz w:val="20"/>
          <w:szCs w:val="20"/>
        </w:rPr>
        <w:t>☞（『福音』p88</w:t>
      </w:r>
      <w:r w:rsidR="00CD5B9B" w:rsidRPr="00CD5B9B">
        <w:rPr>
          <w:rFonts w:hint="eastAsia"/>
          <w:sz w:val="20"/>
          <w:szCs w:val="20"/>
        </w:rPr>
        <w:t>5下段L17~20参照</w:t>
      </w:r>
      <w:r w:rsidRPr="00CD5B9B">
        <w:rPr>
          <w:rFonts w:hint="eastAsia"/>
          <w:sz w:val="20"/>
          <w:szCs w:val="20"/>
        </w:rPr>
        <w:t>）</w:t>
      </w:r>
    </w:p>
    <w:p w:rsidR="00681D03" w:rsidRDefault="00681D03" w:rsidP="00681D03">
      <w:pPr>
        <w:ind w:left="210" w:hangingChars="100" w:hanging="210"/>
      </w:pPr>
    </w:p>
    <w:p w:rsidR="00681D03" w:rsidRDefault="00681D03" w:rsidP="00681D03">
      <w:r>
        <w:rPr>
          <w:rFonts w:hint="eastAsia"/>
        </w:rPr>
        <w:t>人間の形で生まれても、</w:t>
      </w:r>
      <w:r w:rsidRPr="00CD5B9B">
        <w:rPr>
          <w:rFonts w:hint="eastAsia"/>
          <w:b/>
        </w:rPr>
        <w:t>もし神様を忘れてしまうのなら、人間でいることさえ意味のないことです</w:t>
      </w:r>
      <w:r>
        <w:rPr>
          <w:rFonts w:hint="eastAsia"/>
        </w:rPr>
        <w:t>。どんな形で生まれるかが大事なのではない。</w:t>
      </w:r>
      <w:r w:rsidRPr="00CD5B9B">
        <w:rPr>
          <w:rFonts w:hint="eastAsia"/>
          <w:b/>
        </w:rPr>
        <w:t>神様をほんの一瞬も忘れたくありません</w:t>
      </w:r>
      <w:r>
        <w:rPr>
          <w:rFonts w:hint="eastAsia"/>
        </w:rPr>
        <w:t>。これはすごい祈りですね。</w:t>
      </w:r>
      <w:r w:rsidR="0003112A">
        <w:rPr>
          <w:rFonts w:hint="eastAsia"/>
        </w:rPr>
        <w:t>たくさん</w:t>
      </w:r>
      <w:r>
        <w:rPr>
          <w:rFonts w:hint="eastAsia"/>
        </w:rPr>
        <w:t>の人が人間の形で生まれても、神様のことを思い出すこと</w:t>
      </w:r>
      <w:r w:rsidR="008D5E3A">
        <w:rPr>
          <w:rFonts w:hint="eastAsia"/>
        </w:rPr>
        <w:t>はあまり</w:t>
      </w:r>
      <w:r>
        <w:rPr>
          <w:rFonts w:hint="eastAsia"/>
        </w:rPr>
        <w:t>ありませ</w:t>
      </w:r>
      <w:r w:rsidR="0003112A">
        <w:rPr>
          <w:rFonts w:hint="eastAsia"/>
        </w:rPr>
        <w:t>から</w:t>
      </w:r>
      <w:r>
        <w:rPr>
          <w:rFonts w:hint="eastAsia"/>
        </w:rPr>
        <w:t>。</w:t>
      </w:r>
    </w:p>
    <w:p w:rsidR="00681D03" w:rsidRDefault="00681D03" w:rsidP="00681D03"/>
    <w:p w:rsidR="00CD5B9B" w:rsidRDefault="00CD5B9B" w:rsidP="00681D03"/>
    <w:p w:rsidR="00681D03" w:rsidRDefault="00681D03" w:rsidP="00681D03">
      <w:pPr>
        <w:rPr>
          <w:b/>
        </w:rPr>
      </w:pPr>
      <w:r w:rsidRPr="00681D03">
        <w:rPr>
          <w:rFonts w:hint="eastAsia"/>
          <w:b/>
        </w:rPr>
        <w:t>c：クンティー妃の祈り</w:t>
      </w:r>
    </w:p>
    <w:p w:rsidR="00681D03" w:rsidRDefault="00681D03" w:rsidP="00681D03">
      <w:pPr>
        <w:rPr>
          <w:b/>
        </w:rPr>
      </w:pPr>
      <w:r w:rsidRPr="00681D03">
        <w:rPr>
          <w:rFonts w:hint="eastAsia"/>
          <w:b/>
        </w:rPr>
        <w:t>神様、私は楽しい状態が好きではありません。苦しみ、悲しみを与えてください。</w:t>
      </w:r>
    </w:p>
    <w:p w:rsidR="00681D03" w:rsidRDefault="00681D03" w:rsidP="00681D03">
      <w:pPr>
        <w:rPr>
          <w:b/>
        </w:rPr>
      </w:pPr>
    </w:p>
    <w:p w:rsidR="00681D03" w:rsidRDefault="00681D03" w:rsidP="00681D03">
      <w:r>
        <w:rPr>
          <w:rFonts w:hint="eastAsia"/>
        </w:rPr>
        <w:t>楽しいとき、神様のことを忘れてしまいますね。悲しいときは神様のことを思い出します。そして苦しいときは神頼みをしますね。悲しみ、苦しみ</w:t>
      </w:r>
      <w:r w:rsidR="00A05E4E">
        <w:rPr>
          <w:rFonts w:hint="eastAsia"/>
        </w:rPr>
        <w:t>、楽しみが大事なのでは</w:t>
      </w:r>
      <w:r w:rsidR="008D5E3A">
        <w:rPr>
          <w:rFonts w:hint="eastAsia"/>
        </w:rPr>
        <w:t>ありません</w:t>
      </w:r>
      <w:r w:rsidR="00A05E4E">
        <w:rPr>
          <w:rFonts w:hint="eastAsia"/>
        </w:rPr>
        <w:t>。</w:t>
      </w:r>
      <w:r w:rsidR="00A05E4E" w:rsidRPr="008D5E3A">
        <w:rPr>
          <w:rFonts w:hint="eastAsia"/>
          <w:b/>
        </w:rPr>
        <w:t>クンティー妃にとって、一番大事なことは、神様のこ</w:t>
      </w:r>
      <w:r w:rsidR="00A05E4E" w:rsidRPr="00CD5B9B">
        <w:rPr>
          <w:rFonts w:hint="eastAsia"/>
          <w:b/>
        </w:rPr>
        <w:t>とをいつも思い出したい</w:t>
      </w:r>
      <w:r w:rsidR="00A05E4E">
        <w:rPr>
          <w:rFonts w:hint="eastAsia"/>
        </w:rPr>
        <w:t>、ということです。アハリヤーと同じです。神様に対する愛です。</w:t>
      </w:r>
    </w:p>
    <w:p w:rsidR="00A05E4E" w:rsidRDefault="00A05E4E" w:rsidP="00681D03"/>
    <w:p w:rsidR="00CD5B9B" w:rsidRDefault="00CD5B9B" w:rsidP="00681D03"/>
    <w:p w:rsidR="00A05E4E" w:rsidRDefault="00A05E4E" w:rsidP="00681D03">
      <w:pPr>
        <w:rPr>
          <w:b/>
        </w:rPr>
      </w:pPr>
      <w:r>
        <w:rPr>
          <w:rFonts w:hint="eastAsia"/>
          <w:b/>
        </w:rPr>
        <w:t>ｄ：</w:t>
      </w:r>
      <w:r w:rsidRPr="00A05E4E">
        <w:rPr>
          <w:rFonts w:hint="eastAsia"/>
          <w:b/>
        </w:rPr>
        <w:t>タクールの祈り</w:t>
      </w:r>
    </w:p>
    <w:p w:rsidR="00A05E4E" w:rsidRPr="00A05E4E" w:rsidRDefault="00A05E4E" w:rsidP="00681D03">
      <w:pPr>
        <w:rPr>
          <w:b/>
        </w:rPr>
      </w:pPr>
      <w:r>
        <w:rPr>
          <w:rFonts w:hint="eastAsia"/>
          <w:b/>
        </w:rPr>
        <w:t>私は、楽しいこともお金も名声も親戚もいりません。私は神様、あなただけが欲しいです。ほかのものは何もいりません。</w:t>
      </w:r>
      <w:r w:rsidR="00062E51">
        <w:rPr>
          <w:rFonts w:hint="eastAsia"/>
          <w:b/>
        </w:rPr>
        <w:t xml:space="preserve">　　　</w:t>
      </w:r>
      <w:r w:rsidR="00CD5B9B">
        <w:rPr>
          <w:rFonts w:hint="eastAsia"/>
          <w:b/>
        </w:rPr>
        <w:t xml:space="preserve">　　</w:t>
      </w:r>
      <w:r w:rsidR="00062E51" w:rsidRPr="00CD5B9B">
        <w:rPr>
          <w:rFonts w:hint="eastAsia"/>
          <w:sz w:val="20"/>
          <w:szCs w:val="20"/>
        </w:rPr>
        <w:t xml:space="preserve">☞（『福音』p634　</w:t>
      </w:r>
      <w:r w:rsidR="00CD5B9B" w:rsidRPr="00CD5B9B">
        <w:rPr>
          <w:rFonts w:hint="eastAsia"/>
          <w:sz w:val="20"/>
          <w:szCs w:val="20"/>
        </w:rPr>
        <w:t>下段L1~5参照</w:t>
      </w:r>
      <w:r w:rsidR="00CD5B9B" w:rsidRPr="00CD5B9B">
        <w:rPr>
          <w:sz w:val="20"/>
          <w:szCs w:val="20"/>
        </w:rPr>
        <w:t>）</w:t>
      </w:r>
    </w:p>
    <w:p w:rsidR="007D62A4" w:rsidRDefault="007D62A4" w:rsidP="00C63242"/>
    <w:p w:rsidR="00A05E4E" w:rsidRPr="00CD5B9B" w:rsidRDefault="00CD5B9B" w:rsidP="00C63242">
      <w:r w:rsidRPr="00CD5B9B">
        <w:rPr>
          <w:rFonts w:hint="eastAsia"/>
        </w:rPr>
        <w:lastRenderedPageBreak/>
        <w:t>さまざまな</w:t>
      </w:r>
      <w:r>
        <w:rPr>
          <w:rFonts w:hint="eastAsia"/>
        </w:rPr>
        <w:t>祈りを見てきましたが、その中で一番高い祈りは「神様のことをいつも思い出していたい」という祈りです。</w:t>
      </w:r>
    </w:p>
    <w:p w:rsidR="00A05E4E" w:rsidRDefault="00CD5B9B" w:rsidP="00C63242">
      <w:r>
        <w:rPr>
          <w:rFonts w:hint="eastAsia"/>
        </w:rPr>
        <w:t>しかし、</w:t>
      </w:r>
      <w:r w:rsidR="00A05E4E">
        <w:rPr>
          <w:rFonts w:hint="eastAsia"/>
        </w:rPr>
        <w:t>我々は神様に「あなたのことを一秒も忘れたくありません」と祈りますが、すぐにそのことを忘れて、仕事、テレビ、携帯、インターネット、食事、レストラン、などのことで頭がいっぱいになっていませんか。</w:t>
      </w:r>
      <w:r w:rsidR="00974B3C">
        <w:rPr>
          <w:rFonts w:hint="eastAsia"/>
        </w:rPr>
        <w:t>まるで</w:t>
      </w:r>
      <w:r w:rsidR="00A05E4E">
        <w:rPr>
          <w:rFonts w:hint="eastAsia"/>
        </w:rPr>
        <w:t>オ</w:t>
      </w:r>
      <w:r>
        <w:rPr>
          <w:rFonts w:hint="eastAsia"/>
        </w:rPr>
        <w:t>ウ</w:t>
      </w:r>
      <w:r w:rsidR="00A05E4E">
        <w:rPr>
          <w:rFonts w:hint="eastAsia"/>
        </w:rPr>
        <w:t>ム</w:t>
      </w:r>
      <w:r w:rsidR="00974B3C">
        <w:rPr>
          <w:rFonts w:hint="eastAsia"/>
        </w:rPr>
        <w:t>のように</w:t>
      </w:r>
      <w:r w:rsidR="00A05E4E">
        <w:rPr>
          <w:rFonts w:hint="eastAsia"/>
        </w:rPr>
        <w:t>口先だけで祈っていませんか。</w:t>
      </w:r>
      <w:r w:rsidR="00974B3C">
        <w:rPr>
          <w:rFonts w:hint="eastAsia"/>
        </w:rPr>
        <w:t>もし、</w:t>
      </w:r>
      <w:r w:rsidR="00A05E4E" w:rsidRPr="008D5E3A">
        <w:rPr>
          <w:rFonts w:hint="eastAsia"/>
          <w:b/>
        </w:rPr>
        <w:t>毎日の生活</w:t>
      </w:r>
      <w:r w:rsidR="008D5E3A">
        <w:rPr>
          <w:rFonts w:hint="eastAsia"/>
          <w:b/>
        </w:rPr>
        <w:t>の仕方</w:t>
      </w:r>
      <w:r w:rsidR="00A05E4E" w:rsidRPr="008D5E3A">
        <w:rPr>
          <w:rFonts w:hint="eastAsia"/>
          <w:b/>
        </w:rPr>
        <w:t>が</w:t>
      </w:r>
      <w:r w:rsidR="008D5E3A">
        <w:rPr>
          <w:rFonts w:hint="eastAsia"/>
          <w:b/>
        </w:rPr>
        <w:t>、</w:t>
      </w:r>
      <w:r w:rsidR="00A05E4E" w:rsidRPr="008D5E3A">
        <w:rPr>
          <w:rFonts w:hint="eastAsia"/>
          <w:b/>
        </w:rPr>
        <w:t>祈りと合っていなければ、矛盾になり</w:t>
      </w:r>
      <w:r w:rsidR="00974B3C" w:rsidRPr="008D5E3A">
        <w:rPr>
          <w:rFonts w:hint="eastAsia"/>
          <w:b/>
        </w:rPr>
        <w:t>ます</w:t>
      </w:r>
      <w:r w:rsidR="00A05E4E">
        <w:rPr>
          <w:rFonts w:hint="eastAsia"/>
        </w:rPr>
        <w:t>。</w:t>
      </w:r>
    </w:p>
    <w:p w:rsidR="00A05E4E" w:rsidRDefault="00A05E4E" w:rsidP="00C63242">
      <w:r>
        <w:rPr>
          <w:rFonts w:hint="eastAsia"/>
        </w:rPr>
        <w:t>キリスト教の教えにとても有名な「主の祈り」というのがあります（マタイによる福音書6章9～13）</w:t>
      </w:r>
      <w:r w:rsidR="00974B3C">
        <w:rPr>
          <w:rFonts w:hint="eastAsia"/>
        </w:rPr>
        <w:t xml:space="preserve">。　</w:t>
      </w:r>
      <w:r>
        <w:rPr>
          <w:rFonts w:hint="eastAsia"/>
        </w:rPr>
        <w:t>しかしそれもただ毎日唱えるだけでは、フィーリングがなくなります。大事なのは</w:t>
      </w:r>
      <w:r w:rsidR="00974B3C">
        <w:rPr>
          <w:rFonts w:hint="eastAsia"/>
        </w:rPr>
        <w:t>感情を込めることです</w:t>
      </w:r>
      <w:r>
        <w:rPr>
          <w:rFonts w:hint="eastAsia"/>
        </w:rPr>
        <w:t>。</w:t>
      </w:r>
    </w:p>
    <w:p w:rsidR="00A05E4E" w:rsidRDefault="00A05E4E" w:rsidP="00C63242"/>
    <w:p w:rsidR="00A05E4E" w:rsidRDefault="00A05E4E" w:rsidP="00C63242"/>
    <w:p w:rsidR="00674338" w:rsidRDefault="00674338" w:rsidP="00C63242"/>
    <w:p w:rsidR="00674338" w:rsidRPr="00696332" w:rsidRDefault="00674338" w:rsidP="00674338">
      <w:bookmarkStart w:id="0" w:name="_Hlk510612491"/>
      <w:r w:rsidRPr="00696332">
        <w:rPr>
          <w:rFonts w:hint="eastAsia"/>
        </w:rPr>
        <w:t>・</w:t>
      </w:r>
      <w:r w:rsidRPr="00696332">
        <w:rPr>
          <w:rFonts w:ascii="Segoe UI Emoji" w:hAnsi="Segoe UI Emoji" w:cs="Segoe UI Emoji"/>
        </w:rPr>
        <w:t>📖</w:t>
      </w:r>
      <w:r w:rsidRPr="00696332">
        <w:rPr>
          <w:rFonts w:hint="eastAsia"/>
        </w:rPr>
        <w:t xml:space="preserve"> （読む）「師と弟子」１</w:t>
      </w:r>
      <w:r w:rsidR="00185258">
        <w:rPr>
          <w:rFonts w:hint="eastAsia"/>
        </w:rPr>
        <w:t>４</w:t>
      </w:r>
      <w:r w:rsidRPr="00696332">
        <w:rPr>
          <w:rFonts w:hint="eastAsia"/>
        </w:rPr>
        <w:t>頁</w:t>
      </w:r>
      <w:r>
        <w:rPr>
          <w:rFonts w:hint="eastAsia"/>
        </w:rPr>
        <w:t>下</w:t>
      </w:r>
      <w:r w:rsidRPr="00696332">
        <w:rPr>
          <w:rFonts w:hint="eastAsia"/>
        </w:rPr>
        <w:t>段Ｌ</w:t>
      </w:r>
      <w:r>
        <w:rPr>
          <w:rFonts w:hint="eastAsia"/>
        </w:rPr>
        <w:t>１５</w:t>
      </w:r>
      <w:r w:rsidRPr="00696332">
        <w:rPr>
          <w:rFonts w:hint="eastAsia"/>
        </w:rPr>
        <w:t>～</w:t>
      </w:r>
      <w:r>
        <w:rPr>
          <w:rFonts w:hint="eastAsia"/>
        </w:rPr>
        <w:t>1</w:t>
      </w:r>
      <w:r w:rsidR="00185258">
        <w:rPr>
          <w:rFonts w:hint="eastAsia"/>
        </w:rPr>
        <w:t>５</w:t>
      </w:r>
      <w:r>
        <w:rPr>
          <w:rFonts w:hint="eastAsia"/>
        </w:rPr>
        <w:t>頁上段</w:t>
      </w:r>
      <w:r w:rsidRPr="00696332">
        <w:rPr>
          <w:rFonts w:hint="eastAsia"/>
        </w:rPr>
        <w:t>Ｌ</w:t>
      </w:r>
      <w:r>
        <w:rPr>
          <w:rFonts w:hint="eastAsia"/>
        </w:rPr>
        <w:t>６</w:t>
      </w:r>
      <w:r w:rsidRPr="00696332">
        <w:rPr>
          <w:rFonts w:hint="eastAsia"/>
        </w:rPr>
        <w:t xml:space="preserve">　</w:t>
      </w:r>
    </w:p>
    <w:bookmarkEnd w:id="0"/>
    <w:p w:rsidR="00674338" w:rsidRPr="00674338" w:rsidRDefault="00674338" w:rsidP="00C63242"/>
    <w:p w:rsidR="00674338" w:rsidRPr="00A84C15" w:rsidRDefault="00674338" w:rsidP="00674338">
      <w:pPr>
        <w:rPr>
          <w:i/>
        </w:rPr>
      </w:pPr>
      <w:r>
        <w:rPr>
          <w:rFonts w:hint="eastAsia"/>
        </w:rPr>
        <w:t>（</w:t>
      </w:r>
      <w:r w:rsidRPr="00A84C15">
        <w:rPr>
          <w:rFonts w:hint="eastAsia"/>
          <w:i/>
        </w:rPr>
        <w:t>ケダールに）お前は信仰の巨大な力についてきいたに違いない。プラーナ</w:t>
      </w:r>
      <w:r>
        <w:rPr>
          <w:rFonts w:hint="eastAsia"/>
          <w:i/>
        </w:rPr>
        <w:t>*</w:t>
      </w:r>
      <w:r w:rsidRPr="00A84C15">
        <w:rPr>
          <w:rFonts w:hint="eastAsia"/>
          <w:i/>
        </w:rPr>
        <w:t>に書いてあるのだが、神御自身―絶対なるブラフマン</w:t>
      </w:r>
      <w:r>
        <w:rPr>
          <w:rFonts w:hint="eastAsia"/>
          <w:i/>
        </w:rPr>
        <w:t>*</w:t>
      </w:r>
      <w:r w:rsidRPr="00A84C15">
        <w:rPr>
          <w:rFonts w:hint="eastAsia"/>
          <w:i/>
        </w:rPr>
        <w:t>の権化―であられるラーマがセイロンに向かって海を渡るのに橋を作らなければならなかった。しかしハヌマーン</w:t>
      </w:r>
      <w:r>
        <w:rPr>
          <w:rFonts w:hint="eastAsia"/>
          <w:i/>
        </w:rPr>
        <w:t>*</w:t>
      </w:r>
      <w:r w:rsidRPr="00A84C15">
        <w:rPr>
          <w:rFonts w:hint="eastAsia"/>
          <w:i/>
        </w:rPr>
        <w:t>は、ラーマの</w:t>
      </w:r>
      <w:r w:rsidRPr="00A84C15">
        <w:rPr>
          <w:i/>
        </w:rPr>
        <w:ruby>
          <w:rubyPr>
            <w:rubyAlign w:val="distributeSpace"/>
            <w:hps w:val="10"/>
            <w:hpsRaise w:val="18"/>
            <w:hpsBaseText w:val="21"/>
            <w:lid w:val="ja-JP"/>
          </w:rubyPr>
          <w:rt>
            <w:r w:rsidR="00674338" w:rsidRPr="00A84C15">
              <w:rPr>
                <w:rFonts w:ascii="游明朝" w:eastAsia="游明朝" w:hAnsi="游明朝"/>
                <w:i/>
                <w:sz w:val="10"/>
              </w:rPr>
              <w:t>みな</w:t>
            </w:r>
          </w:rt>
          <w:rubyBase>
            <w:r w:rsidR="00674338" w:rsidRPr="00A84C15">
              <w:rPr>
                <w:i/>
              </w:rPr>
              <w:t>御名</w:t>
            </w:r>
          </w:rubyBase>
        </w:ruby>
      </w:r>
      <w:r w:rsidRPr="00A84C15">
        <w:rPr>
          <w:rFonts w:hint="eastAsia"/>
          <w:i/>
        </w:rPr>
        <w:t>を信じてひと飛びに海を越え、向こう岸に着いた。彼は橋を必要としなかったのだ（みなが笑う）。</w:t>
      </w:r>
    </w:p>
    <w:p w:rsidR="00674338" w:rsidRDefault="00674338" w:rsidP="00674338">
      <w:pPr>
        <w:ind w:firstLineChars="100" w:firstLine="210"/>
      </w:pPr>
      <w:r w:rsidRPr="00A84C15">
        <w:rPr>
          <w:rFonts w:hint="eastAsia"/>
          <w:i/>
        </w:rPr>
        <w:t>あるとき、ある男が海を渡ろうとしていた。ビビシャナ</w:t>
      </w:r>
      <w:r>
        <w:rPr>
          <w:rFonts w:hint="eastAsia"/>
          <w:i/>
        </w:rPr>
        <w:t>*</w:t>
      </w:r>
      <w:r w:rsidRPr="00A84C15">
        <w:rPr>
          <w:rFonts w:hint="eastAsia"/>
          <w:i/>
        </w:rPr>
        <w:t>はラーマの御名を木の葉に書いてその男の服の端にくくりつけ、彼に言った、『恐れるな。信仰を持って水の上を歩け。しかしよくきけ。信仰を失ったらその瞬間にお前はおぼれるぞ』と。男はやすやすと水の上を歩いた。突然、彼は、自分の服の中に何が結びつけてあるのか見たい、という強い願望に駆られた。彼はそれを開いたが、ラーマの御名の書かれた一枚の木の葉を見ただけだった。『これはなんだ、ラーマの御名だけではないか！』と彼は思った。疑いが彼の心中に起こるやいなや、彼は水中に沈んでしまった。</w:t>
      </w:r>
    </w:p>
    <w:p w:rsidR="00674338" w:rsidRPr="00674338" w:rsidRDefault="00674338" w:rsidP="00C63242"/>
    <w:p w:rsidR="007D62A4" w:rsidRDefault="00674338" w:rsidP="00C63242">
      <w:r>
        <w:rPr>
          <w:rFonts w:hint="eastAsia"/>
        </w:rPr>
        <w:t>（解説）</w:t>
      </w:r>
    </w:p>
    <w:p w:rsidR="00674338" w:rsidRPr="00974B3C" w:rsidRDefault="00674338" w:rsidP="00674338">
      <w:r>
        <w:rPr>
          <w:rFonts w:hint="eastAsia"/>
        </w:rPr>
        <w:t>何が信仰か、本当の信仰とはどれくらいすごい</w:t>
      </w:r>
      <w:r w:rsidR="008D5E3A">
        <w:rPr>
          <w:rFonts w:hint="eastAsia"/>
        </w:rPr>
        <w:t>力がある</w:t>
      </w:r>
      <w:r>
        <w:rPr>
          <w:rFonts w:hint="eastAsia"/>
        </w:rPr>
        <w:t>か</w:t>
      </w:r>
      <w:r w:rsidR="00DE7BCF">
        <w:rPr>
          <w:rFonts w:hint="eastAsia"/>
        </w:rPr>
        <w:t>、そのことを</w:t>
      </w:r>
      <w:r>
        <w:rPr>
          <w:rFonts w:hint="eastAsia"/>
        </w:rPr>
        <w:t>シュリー・ラーマクリシュナは説明しています。浅い信仰と深い信仰</w:t>
      </w:r>
      <w:r w:rsidR="00DE7BCF">
        <w:rPr>
          <w:rFonts w:hint="eastAsia"/>
        </w:rPr>
        <w:t>が</w:t>
      </w:r>
      <w:r>
        <w:rPr>
          <w:rFonts w:hint="eastAsia"/>
        </w:rPr>
        <w:t>あります。</w:t>
      </w:r>
    </w:p>
    <w:p w:rsidR="00674338" w:rsidRDefault="00674338" w:rsidP="00674338">
      <w:r>
        <w:rPr>
          <w:rFonts w:hint="eastAsia"/>
        </w:rPr>
        <w:t>例えば、インドではラーマの名前を唱えると、幽霊は傷つけに来ない、という信仰があります。幽霊が出ることで有名な場所を通っていかなくてはならないとき、そこを通りながらラーム、ラームと唱えていますが、心中ドキドキです。それは信仰が浅い証拠です。もし深く神様を信じていたら、</w:t>
      </w:r>
      <w:r w:rsidR="00D52386">
        <w:rPr>
          <w:rFonts w:hint="eastAsia"/>
        </w:rPr>
        <w:t>幽霊は怖くない</w:t>
      </w:r>
      <w:r w:rsidR="00DE7BCF">
        <w:rPr>
          <w:rFonts w:hint="eastAsia"/>
        </w:rPr>
        <w:t>はずですから</w:t>
      </w:r>
      <w:r w:rsidR="00D52386">
        <w:rPr>
          <w:rFonts w:hint="eastAsia"/>
        </w:rPr>
        <w:t>。</w:t>
      </w:r>
    </w:p>
    <w:p w:rsidR="00D52386" w:rsidRDefault="00D52386" w:rsidP="00674338"/>
    <w:p w:rsidR="008D5E3A" w:rsidRDefault="008D5E3A" w:rsidP="00674338">
      <w:pPr>
        <w:rPr>
          <w:rFonts w:hint="eastAsia"/>
        </w:rPr>
      </w:pPr>
    </w:p>
    <w:p w:rsidR="00974B3C" w:rsidRPr="00974B3C" w:rsidRDefault="00974B3C" w:rsidP="00674338">
      <w:pPr>
        <w:rPr>
          <w:b/>
        </w:rPr>
      </w:pPr>
      <w:r w:rsidRPr="00974B3C">
        <w:rPr>
          <w:rFonts w:hint="eastAsia"/>
          <w:b/>
        </w:rPr>
        <w:lastRenderedPageBreak/>
        <w:t>信仰は特別なもの</w:t>
      </w:r>
    </w:p>
    <w:p w:rsidR="00D52386" w:rsidRDefault="00D52386" w:rsidP="00674338">
      <w:pPr>
        <w:rPr>
          <w:sz w:val="20"/>
          <w:szCs w:val="20"/>
        </w:rPr>
      </w:pPr>
      <w:r>
        <w:rPr>
          <w:rFonts w:hint="eastAsia"/>
        </w:rPr>
        <w:t>バイブルの中に「</w:t>
      </w:r>
      <w:r w:rsidRPr="00974B3C">
        <w:rPr>
          <w:rFonts w:hint="eastAsia"/>
          <w:b/>
        </w:rPr>
        <w:t>からし種一粒の信仰があれば、山も動く</w:t>
      </w:r>
      <w:r>
        <w:rPr>
          <w:rFonts w:hint="eastAsia"/>
        </w:rPr>
        <w:t>」</w:t>
      </w:r>
      <w:r w:rsidRPr="00D52386">
        <w:rPr>
          <w:rFonts w:hint="eastAsia"/>
          <w:sz w:val="20"/>
          <w:szCs w:val="20"/>
        </w:rPr>
        <w:t>（ルカの福音書17章5，6）</w:t>
      </w:r>
      <w:r>
        <w:rPr>
          <w:rFonts w:hint="eastAsia"/>
          <w:sz w:val="20"/>
          <w:szCs w:val="20"/>
        </w:rPr>
        <w:t>、という言葉があります。</w:t>
      </w:r>
    </w:p>
    <w:p w:rsidR="00C43A8E" w:rsidRDefault="00C43A8E" w:rsidP="00674338">
      <w:r w:rsidRPr="00974B3C">
        <w:rPr>
          <w:rFonts w:hint="eastAsia"/>
          <w:b/>
        </w:rPr>
        <w:t>それくらい、信仰とは特別なものです</w:t>
      </w:r>
      <w:r>
        <w:rPr>
          <w:rFonts w:hint="eastAsia"/>
        </w:rPr>
        <w:t>。</w:t>
      </w:r>
    </w:p>
    <w:p w:rsidR="00C43A8E" w:rsidRDefault="00C43A8E" w:rsidP="00674338">
      <w:r>
        <w:rPr>
          <w:rFonts w:hint="eastAsia"/>
        </w:rPr>
        <w:t>海に沈んだ男の物語は、</w:t>
      </w:r>
      <w:r w:rsidRPr="00C43A8E">
        <w:rPr>
          <w:rFonts w:hint="eastAsia"/>
          <w:b/>
        </w:rPr>
        <w:t>もし信仰があると、いろいろ</w:t>
      </w:r>
      <w:r w:rsidR="00DE7BCF">
        <w:rPr>
          <w:rFonts w:hint="eastAsia"/>
          <w:b/>
        </w:rPr>
        <w:t>なことが</w:t>
      </w:r>
      <w:r w:rsidRPr="00C43A8E">
        <w:rPr>
          <w:rFonts w:hint="eastAsia"/>
          <w:b/>
        </w:rPr>
        <w:t>できます。信仰がないと</w:t>
      </w:r>
      <w:r w:rsidR="00DE7BCF">
        <w:rPr>
          <w:rFonts w:hint="eastAsia"/>
          <w:b/>
        </w:rPr>
        <w:t>なにも</w:t>
      </w:r>
      <w:r w:rsidRPr="00C43A8E">
        <w:rPr>
          <w:rFonts w:hint="eastAsia"/>
          <w:b/>
        </w:rPr>
        <w:t>できない</w:t>
      </w:r>
      <w:r>
        <w:rPr>
          <w:rFonts w:hint="eastAsia"/>
        </w:rPr>
        <w:t>、ということを教えています</w:t>
      </w:r>
    </w:p>
    <w:p w:rsidR="00C43A8E" w:rsidRDefault="00C43A8E" w:rsidP="00674338"/>
    <w:p w:rsidR="00C43A8E" w:rsidRDefault="00C43A8E" w:rsidP="00674338">
      <w:r>
        <w:rPr>
          <w:rFonts w:hint="eastAsia"/>
        </w:rPr>
        <w:t>我々には信じる心があります。例えば、寝る前には「朝になると必ず目覚める」と信じて寝ます。食事には毒が入っていないと信じて食べます。飛行機は安全に目的地まで着くと信じて乗ります。</w:t>
      </w:r>
    </w:p>
    <w:p w:rsidR="00C43A8E" w:rsidRDefault="00C43A8E" w:rsidP="00674338">
      <w:r>
        <w:rPr>
          <w:rFonts w:hint="eastAsia"/>
        </w:rPr>
        <w:t>しかし我々には、神様を信じる心＝信仰</w:t>
      </w:r>
      <w:r w:rsidR="00974B3C">
        <w:rPr>
          <w:rFonts w:hint="eastAsia"/>
        </w:rPr>
        <w:t>、</w:t>
      </w:r>
      <w:r>
        <w:rPr>
          <w:rFonts w:hint="eastAsia"/>
        </w:rPr>
        <w:t>が浅いです。しかし</w:t>
      </w:r>
      <w:r w:rsidRPr="00974B3C">
        <w:rPr>
          <w:rFonts w:hint="eastAsia"/>
          <w:b/>
        </w:rPr>
        <w:t>霊的に進みたいなら、信仰が深くなくてはいけません</w:t>
      </w:r>
      <w:r>
        <w:rPr>
          <w:rFonts w:hint="eastAsia"/>
        </w:rPr>
        <w:t>。</w:t>
      </w:r>
    </w:p>
    <w:p w:rsidR="003B42BB" w:rsidRPr="00974B3C" w:rsidRDefault="00131126" w:rsidP="00674338">
      <w:pPr>
        <w:rPr>
          <w:b/>
        </w:rPr>
      </w:pPr>
      <w:r w:rsidRPr="00974B3C">
        <w:rPr>
          <w:rFonts w:hint="eastAsia"/>
          <w:b/>
        </w:rPr>
        <w:t>神様は絶対にいます、</w:t>
      </w:r>
      <w:r w:rsidR="003B42BB" w:rsidRPr="00974B3C">
        <w:rPr>
          <w:rFonts w:hint="eastAsia"/>
          <w:b/>
        </w:rPr>
        <w:t>神様に私の声は届いています、神様は私を守ってくれますという信仰を持たなくてはなりません。</w:t>
      </w:r>
    </w:p>
    <w:p w:rsidR="003B42BB" w:rsidRDefault="003B42BB" w:rsidP="00674338">
      <w:r>
        <w:rPr>
          <w:rFonts w:hint="eastAsia"/>
        </w:rPr>
        <w:t>しかし、我々から神様は見えないので、本当に神様がいるか、私の声は届いているか、という疑いをもってしまいます。</w:t>
      </w:r>
    </w:p>
    <w:p w:rsidR="003B42BB" w:rsidRDefault="003B42BB" w:rsidP="00674338">
      <w:r>
        <w:rPr>
          <w:rFonts w:hint="eastAsia"/>
        </w:rPr>
        <w:t>そのために、</w:t>
      </w:r>
      <w:r w:rsidRPr="003B42BB">
        <w:rPr>
          <w:rFonts w:hint="eastAsia"/>
          <w:b/>
        </w:rPr>
        <w:t>「神様、信仰を与えてください」と祈ってください</w:t>
      </w:r>
      <w:r>
        <w:rPr>
          <w:rFonts w:hint="eastAsia"/>
        </w:rPr>
        <w:t>。</w:t>
      </w:r>
    </w:p>
    <w:p w:rsidR="003B42BB" w:rsidRDefault="003B42BB" w:rsidP="00674338">
      <w:r>
        <w:rPr>
          <w:rFonts w:hint="eastAsia"/>
        </w:rPr>
        <w:t>そして、</w:t>
      </w:r>
      <w:r w:rsidRPr="00974B3C">
        <w:rPr>
          <w:rFonts w:hint="eastAsia"/>
          <w:b/>
        </w:rPr>
        <w:t>深い信仰が出ますと、海の上を歩けるくらいすごい結果が出ます</w:t>
      </w:r>
      <w:r>
        <w:rPr>
          <w:rFonts w:hint="eastAsia"/>
        </w:rPr>
        <w:t>。</w:t>
      </w:r>
    </w:p>
    <w:p w:rsidR="003B42BB" w:rsidRDefault="003B42BB" w:rsidP="00674338"/>
    <w:p w:rsidR="003B42BB" w:rsidRDefault="003B42BB" w:rsidP="00674338"/>
    <w:p w:rsidR="00974B3C" w:rsidRDefault="00974B3C" w:rsidP="00674338"/>
    <w:p w:rsidR="003B42BB" w:rsidRPr="00696332" w:rsidRDefault="003B42BB" w:rsidP="003B42BB">
      <w:bookmarkStart w:id="1" w:name="_Hlk510625239"/>
      <w:r w:rsidRPr="00696332">
        <w:rPr>
          <w:rFonts w:hint="eastAsia"/>
        </w:rPr>
        <w:t>・</w:t>
      </w:r>
      <w:r w:rsidRPr="00696332">
        <w:rPr>
          <w:rFonts w:ascii="Segoe UI Emoji" w:hAnsi="Segoe UI Emoji" w:cs="Segoe UI Emoji"/>
        </w:rPr>
        <w:t>📖</w:t>
      </w:r>
      <w:r w:rsidRPr="00696332">
        <w:rPr>
          <w:rFonts w:hint="eastAsia"/>
        </w:rPr>
        <w:t xml:space="preserve"> （読む）「師と弟子」１</w:t>
      </w:r>
      <w:r w:rsidR="00185258">
        <w:rPr>
          <w:rFonts w:hint="eastAsia"/>
        </w:rPr>
        <w:t>５</w:t>
      </w:r>
      <w:r w:rsidRPr="00696332">
        <w:rPr>
          <w:rFonts w:hint="eastAsia"/>
        </w:rPr>
        <w:t>頁</w:t>
      </w:r>
      <w:r>
        <w:rPr>
          <w:rFonts w:hint="eastAsia"/>
        </w:rPr>
        <w:t>上</w:t>
      </w:r>
      <w:r w:rsidRPr="00696332">
        <w:rPr>
          <w:rFonts w:hint="eastAsia"/>
        </w:rPr>
        <w:t>段Ｌ</w:t>
      </w:r>
      <w:r>
        <w:rPr>
          <w:rFonts w:hint="eastAsia"/>
        </w:rPr>
        <w:t>７</w:t>
      </w:r>
      <w:r w:rsidRPr="00696332">
        <w:rPr>
          <w:rFonts w:hint="eastAsia"/>
        </w:rPr>
        <w:t>～</w:t>
      </w:r>
      <w:r>
        <w:rPr>
          <w:rFonts w:hint="eastAsia"/>
        </w:rPr>
        <w:t>1</w:t>
      </w:r>
      <w:r w:rsidR="00185258">
        <w:rPr>
          <w:rFonts w:hint="eastAsia"/>
        </w:rPr>
        <w:t>５</w:t>
      </w:r>
      <w:r>
        <w:rPr>
          <w:rFonts w:hint="eastAsia"/>
        </w:rPr>
        <w:t>頁上段</w:t>
      </w:r>
      <w:r w:rsidRPr="00696332">
        <w:rPr>
          <w:rFonts w:hint="eastAsia"/>
        </w:rPr>
        <w:t>Ｌ</w:t>
      </w:r>
      <w:r w:rsidR="00185258">
        <w:rPr>
          <w:rFonts w:hint="eastAsia"/>
        </w:rPr>
        <w:t>１１</w:t>
      </w:r>
      <w:r w:rsidRPr="00696332">
        <w:rPr>
          <w:rFonts w:hint="eastAsia"/>
        </w:rPr>
        <w:t xml:space="preserve">　</w:t>
      </w:r>
    </w:p>
    <w:bookmarkEnd w:id="1"/>
    <w:p w:rsidR="003B42BB" w:rsidRPr="003B42BB" w:rsidRDefault="003B42BB" w:rsidP="00674338"/>
    <w:p w:rsidR="003B42BB" w:rsidRDefault="003B42BB" w:rsidP="003B42BB">
      <w:pPr>
        <w:rPr>
          <w:i/>
        </w:rPr>
      </w:pPr>
      <w:r w:rsidRPr="00A84C15">
        <w:rPr>
          <w:rFonts w:hint="eastAsia"/>
          <w:i/>
        </w:rPr>
        <w:t>もし人が神への信仰を持っていれば、たとえ彼がもっと邪悪な罪―雌牛かブラーミン*か女を殺すというような―を犯したとしても、その信仰によって間違いなく救われるであろう。神に向かって『おお</w:t>
      </w:r>
      <w:r w:rsidRPr="00A84C15">
        <w:rPr>
          <w:i/>
        </w:rPr>
        <w:ruby>
          <w:rubyPr>
            <w:rubyAlign w:val="distributeSpace"/>
            <w:hps w:val="10"/>
            <w:hpsRaise w:val="18"/>
            <w:hpsBaseText w:val="21"/>
            <w:lid w:val="ja-JP"/>
          </w:rubyPr>
          <w:rt>
            <w:r w:rsidR="003B42BB" w:rsidRPr="00A84C15">
              <w:rPr>
                <w:rFonts w:ascii="游明朝" w:eastAsia="游明朝" w:hAnsi="游明朝"/>
                <w:i/>
                <w:sz w:val="10"/>
              </w:rPr>
              <w:t>´</w:t>
            </w:r>
          </w:rt>
          <w:rubyBase>
            <w:r w:rsidR="003B42BB" w:rsidRPr="00A84C15">
              <w:rPr>
                <w:i/>
              </w:rPr>
              <w:t>主</w:t>
            </w:r>
          </w:rubyBase>
        </w:ruby>
      </w:r>
      <w:r w:rsidRPr="00A84C15">
        <w:rPr>
          <w:rFonts w:hint="eastAsia"/>
          <w:i/>
        </w:rPr>
        <w:t>よ、このようなことを二度といたしません』と言いさえすれば、何も恐れることはないのである」</w:t>
      </w:r>
    </w:p>
    <w:p w:rsidR="000D5DA6" w:rsidRDefault="000D5DA6" w:rsidP="003B42BB">
      <w:pPr>
        <w:rPr>
          <w:i/>
        </w:rPr>
      </w:pPr>
    </w:p>
    <w:p w:rsidR="000D5DA6" w:rsidRDefault="0077459E" w:rsidP="003B42BB">
      <w:r>
        <w:t>(</w:t>
      </w:r>
      <w:r>
        <w:rPr>
          <w:rFonts w:hint="eastAsia"/>
        </w:rPr>
        <w:t>解説)</w:t>
      </w:r>
    </w:p>
    <w:p w:rsidR="008D5E3A" w:rsidRPr="008D5E3A" w:rsidRDefault="008D5E3A" w:rsidP="003B42BB">
      <w:pPr>
        <w:rPr>
          <w:rFonts w:hint="eastAsia"/>
          <w:b/>
        </w:rPr>
      </w:pPr>
      <w:r w:rsidRPr="00974B3C">
        <w:rPr>
          <w:rFonts w:hint="eastAsia"/>
          <w:b/>
        </w:rPr>
        <w:t>本当に深い信仰があると、罪も許される</w:t>
      </w:r>
    </w:p>
    <w:p w:rsidR="00DE7BCF" w:rsidRDefault="0077459E" w:rsidP="00DE7BCF">
      <w:r>
        <w:rPr>
          <w:rFonts w:hint="eastAsia"/>
        </w:rPr>
        <w:t>インド大使館の</w:t>
      </w:r>
      <w:r w:rsidR="00DE7BCF">
        <w:rPr>
          <w:rFonts w:hint="eastAsia"/>
        </w:rPr>
        <w:t>ギーター</w:t>
      </w:r>
      <w:r>
        <w:rPr>
          <w:rFonts w:hint="eastAsia"/>
        </w:rPr>
        <w:t>勉強会で</w:t>
      </w:r>
      <w:r w:rsidR="00DE7BCF">
        <w:rPr>
          <w:rFonts w:hint="eastAsia"/>
        </w:rPr>
        <w:t>、</w:t>
      </w:r>
      <w:r>
        <w:rPr>
          <w:rFonts w:hint="eastAsia"/>
        </w:rPr>
        <w:t>罪のことをいっぱい話していますね。</w:t>
      </w:r>
    </w:p>
    <w:p w:rsidR="00DE7BCF" w:rsidRDefault="00DE7BCF" w:rsidP="00DE7BCF">
      <w:pPr>
        <w:ind w:firstLineChars="1500" w:firstLine="3150"/>
      </w:pPr>
      <w:r>
        <w:rPr>
          <w:rFonts w:hint="eastAsia"/>
        </w:rPr>
        <w:t>☞（インド大使館ギーター2018年1月～3月）</w:t>
      </w:r>
    </w:p>
    <w:p w:rsidR="0077459E" w:rsidRDefault="00974B3C" w:rsidP="003B42BB">
      <w:r>
        <w:rPr>
          <w:rFonts w:hint="eastAsia"/>
        </w:rPr>
        <w:t>「</w:t>
      </w:r>
      <w:r w:rsidR="0077459E">
        <w:rPr>
          <w:rFonts w:hint="eastAsia"/>
        </w:rPr>
        <w:t>罪</w:t>
      </w:r>
      <w:r>
        <w:rPr>
          <w:rFonts w:hint="eastAsia"/>
        </w:rPr>
        <w:t>」</w:t>
      </w:r>
      <w:r w:rsidR="0077459E">
        <w:rPr>
          <w:rFonts w:hint="eastAsia"/>
        </w:rPr>
        <w:t>と</w:t>
      </w:r>
      <w:r>
        <w:rPr>
          <w:rFonts w:hint="eastAsia"/>
        </w:rPr>
        <w:t>「</w:t>
      </w:r>
      <w:r w:rsidR="0077459E">
        <w:rPr>
          <w:rFonts w:hint="eastAsia"/>
        </w:rPr>
        <w:t>罪を許すこと</w:t>
      </w:r>
      <w:r>
        <w:rPr>
          <w:rFonts w:hint="eastAsia"/>
        </w:rPr>
        <w:t>」について</w:t>
      </w:r>
      <w:r w:rsidR="0077459E">
        <w:rPr>
          <w:rFonts w:hint="eastAsia"/>
        </w:rPr>
        <w:t>、</w:t>
      </w:r>
      <w:r>
        <w:rPr>
          <w:rFonts w:hint="eastAsia"/>
        </w:rPr>
        <w:t>例えば、</w:t>
      </w:r>
      <w:r w:rsidR="0077459E">
        <w:rPr>
          <w:rFonts w:hint="eastAsia"/>
        </w:rPr>
        <w:t>キリスト教の教会では懺悔がありますね。</w:t>
      </w:r>
      <w:r w:rsidR="00DE7BCF">
        <w:rPr>
          <w:rFonts w:hint="eastAsia"/>
        </w:rPr>
        <w:t>ある人が教会で懺悔した後に、</w:t>
      </w:r>
      <w:r w:rsidR="0077459E">
        <w:rPr>
          <w:rFonts w:hint="eastAsia"/>
        </w:rPr>
        <w:t>「</w:t>
      </w:r>
      <w:r w:rsidR="008D5E3A">
        <w:rPr>
          <w:rFonts w:hint="eastAsia"/>
        </w:rPr>
        <w:t>『</w:t>
      </w:r>
      <w:r w:rsidR="0077459E">
        <w:rPr>
          <w:rFonts w:hint="eastAsia"/>
        </w:rPr>
        <w:t>罪を犯しましたから、どうぞ許してくださ</w:t>
      </w:r>
      <w:r w:rsidR="008D5E3A">
        <w:rPr>
          <w:rFonts w:hint="eastAsia"/>
        </w:rPr>
        <w:t>い』</w:t>
      </w:r>
      <w:r w:rsidR="00DE7BCF">
        <w:rPr>
          <w:rFonts w:hint="eastAsia"/>
        </w:rPr>
        <w:t>と</w:t>
      </w:r>
      <w:r w:rsidR="008D5E3A">
        <w:rPr>
          <w:rFonts w:hint="eastAsia"/>
        </w:rPr>
        <w:t>神様に</w:t>
      </w:r>
      <w:r w:rsidR="00DE7BCF">
        <w:rPr>
          <w:rFonts w:hint="eastAsia"/>
        </w:rPr>
        <w:t>祈</w:t>
      </w:r>
      <w:r w:rsidR="008D5E3A">
        <w:rPr>
          <w:rFonts w:hint="eastAsia"/>
        </w:rPr>
        <w:t>った</w:t>
      </w:r>
      <w:bookmarkStart w:id="2" w:name="_GoBack"/>
      <w:bookmarkEnd w:id="2"/>
      <w:r w:rsidR="00DE7BCF">
        <w:rPr>
          <w:rFonts w:hint="eastAsia"/>
        </w:rPr>
        <w:t>。</w:t>
      </w:r>
      <w:r w:rsidR="0077459E">
        <w:rPr>
          <w:rFonts w:hint="eastAsia"/>
        </w:rPr>
        <w:t>おお、私はこれで</w:t>
      </w:r>
      <w:r w:rsidR="0077459E" w:rsidRPr="00974B3C">
        <w:rPr>
          <w:rFonts w:hint="eastAsia"/>
          <w:u w:val="single"/>
        </w:rPr>
        <w:t>たぶん</w:t>
      </w:r>
      <w:r w:rsidR="0077459E">
        <w:rPr>
          <w:rFonts w:hint="eastAsia"/>
        </w:rPr>
        <w:t>、罪を許してもらえるだろう」とふつうの人は考えます。これ</w:t>
      </w:r>
      <w:r w:rsidR="0077459E">
        <w:rPr>
          <w:rFonts w:hint="eastAsia"/>
        </w:rPr>
        <w:lastRenderedPageBreak/>
        <w:t>は浅い信仰の人です。なぜなら潜在意識の中に</w:t>
      </w:r>
      <w:r>
        <w:rPr>
          <w:rFonts w:hint="eastAsia"/>
        </w:rPr>
        <w:t>神様に対する</w:t>
      </w:r>
      <w:r w:rsidR="0077459E">
        <w:rPr>
          <w:rFonts w:hint="eastAsia"/>
        </w:rPr>
        <w:t>疑いがあるので、</w:t>
      </w:r>
      <w:r w:rsidR="0077459E" w:rsidRPr="00DE7BCF">
        <w:rPr>
          <w:rFonts w:hint="eastAsia"/>
          <w:u w:val="single"/>
        </w:rPr>
        <w:t>たぶん</w:t>
      </w:r>
      <w:r w:rsidR="0077459E">
        <w:rPr>
          <w:rFonts w:hint="eastAsia"/>
        </w:rPr>
        <w:t>という言葉を使っています。</w:t>
      </w:r>
    </w:p>
    <w:p w:rsidR="0077459E" w:rsidRDefault="0077459E" w:rsidP="003B42BB"/>
    <w:p w:rsidR="0077459E" w:rsidRPr="0077459E" w:rsidRDefault="0077459E" w:rsidP="003B42BB">
      <w:pPr>
        <w:rPr>
          <w:b/>
        </w:rPr>
      </w:pPr>
      <w:r w:rsidRPr="0077459E">
        <w:rPr>
          <w:rFonts w:hint="eastAsia"/>
          <w:b/>
        </w:rPr>
        <w:t>深い信仰の印</w:t>
      </w:r>
    </w:p>
    <w:p w:rsidR="0077459E" w:rsidRDefault="0077459E" w:rsidP="003B42BB">
      <w:r>
        <w:rPr>
          <w:rFonts w:hint="eastAsia"/>
        </w:rPr>
        <w:t>では深い信仰</w:t>
      </w:r>
      <w:r w:rsidR="00974B3C">
        <w:rPr>
          <w:rFonts w:hint="eastAsia"/>
        </w:rPr>
        <w:t>とは、どのようなものでしょうか。深い信仰には、</w:t>
      </w:r>
      <w:r>
        <w:rPr>
          <w:rFonts w:hint="eastAsia"/>
        </w:rPr>
        <w:t>２つの印があります。</w:t>
      </w:r>
    </w:p>
    <w:p w:rsidR="0077459E" w:rsidRPr="00974B3C" w:rsidRDefault="0077459E" w:rsidP="0077459E">
      <w:pPr>
        <w:ind w:left="210" w:hangingChars="100" w:hanging="210"/>
        <w:rPr>
          <w:b/>
        </w:rPr>
      </w:pPr>
      <w:r>
        <w:rPr>
          <w:rFonts w:hint="eastAsia"/>
        </w:rPr>
        <w:t>・</w:t>
      </w:r>
      <w:r w:rsidRPr="00974B3C">
        <w:rPr>
          <w:rFonts w:hint="eastAsia"/>
          <w:b/>
        </w:rPr>
        <w:t>私が大変な罪を犯しても、神様は絶対に許します。潜在意識の中にも疑いは一ミリもありません。</w:t>
      </w:r>
    </w:p>
    <w:p w:rsidR="0077459E" w:rsidRPr="0077459E" w:rsidRDefault="0077459E" w:rsidP="0077459E">
      <w:pPr>
        <w:ind w:left="206" w:hangingChars="100" w:hanging="206"/>
      </w:pPr>
      <w:r w:rsidRPr="00974B3C">
        <w:rPr>
          <w:rFonts w:hint="eastAsia"/>
          <w:b/>
        </w:rPr>
        <w:t>・</w:t>
      </w:r>
      <w:r w:rsidR="00185258" w:rsidRPr="00974B3C">
        <w:rPr>
          <w:rFonts w:hint="eastAsia"/>
          <w:b/>
        </w:rPr>
        <w:t>同じ悪いことを二度としないと誓いを立てると、絶対にしない。</w:t>
      </w:r>
    </w:p>
    <w:p w:rsidR="000D5DA6" w:rsidRDefault="000D5DA6" w:rsidP="003B42BB"/>
    <w:p w:rsidR="00974B3C" w:rsidRDefault="000E2988" w:rsidP="003B42BB">
      <w:r>
        <w:rPr>
          <w:rFonts w:hint="eastAsia"/>
        </w:rPr>
        <w:t>もし、深い信仰があったら、神様に対する疑いは絶対にありませんので、自分が罪を犯しても、神様が許してくれる、と信じられます。そして、神様に「もう二度と</w:t>
      </w:r>
      <w:r w:rsidR="00DE7BCF">
        <w:rPr>
          <w:rFonts w:hint="eastAsia"/>
        </w:rPr>
        <w:t>しません</w:t>
      </w:r>
      <w:r>
        <w:rPr>
          <w:rFonts w:hint="eastAsia"/>
        </w:rPr>
        <w:t>」と誓いを立てると、絶対にそれに従います。</w:t>
      </w:r>
    </w:p>
    <w:p w:rsidR="000E2988" w:rsidRDefault="000E2988" w:rsidP="003B42BB"/>
    <w:p w:rsidR="000E2988" w:rsidRPr="000D5DA6" w:rsidRDefault="000E2988" w:rsidP="003B42BB"/>
    <w:p w:rsidR="00185258" w:rsidRPr="00696332" w:rsidRDefault="00185258" w:rsidP="00185258">
      <w:r w:rsidRPr="00696332">
        <w:rPr>
          <w:rFonts w:hint="eastAsia"/>
        </w:rPr>
        <w:t>・</w:t>
      </w:r>
      <w:r w:rsidRPr="00696332">
        <w:rPr>
          <w:rFonts w:ascii="Segoe UI Emoji" w:hAnsi="Segoe UI Emoji" w:cs="Segoe UI Emoji"/>
        </w:rPr>
        <w:t>📖</w:t>
      </w:r>
      <w:r w:rsidRPr="00696332">
        <w:rPr>
          <w:rFonts w:hint="eastAsia"/>
        </w:rPr>
        <w:t xml:space="preserve"> （読む）「師と弟子」１</w:t>
      </w:r>
      <w:r>
        <w:rPr>
          <w:rFonts w:hint="eastAsia"/>
        </w:rPr>
        <w:t>５</w:t>
      </w:r>
      <w:r w:rsidRPr="00696332">
        <w:rPr>
          <w:rFonts w:hint="eastAsia"/>
        </w:rPr>
        <w:t>頁</w:t>
      </w:r>
      <w:r>
        <w:rPr>
          <w:rFonts w:hint="eastAsia"/>
        </w:rPr>
        <w:t>上</w:t>
      </w:r>
      <w:r w:rsidRPr="00696332">
        <w:rPr>
          <w:rFonts w:hint="eastAsia"/>
        </w:rPr>
        <w:t>段Ｌ</w:t>
      </w:r>
      <w:r>
        <w:rPr>
          <w:rFonts w:hint="eastAsia"/>
        </w:rPr>
        <w:t>１２</w:t>
      </w:r>
      <w:r w:rsidRPr="00696332">
        <w:rPr>
          <w:rFonts w:hint="eastAsia"/>
        </w:rPr>
        <w:t>～</w:t>
      </w:r>
      <w:r>
        <w:rPr>
          <w:rFonts w:hint="eastAsia"/>
        </w:rPr>
        <w:t>1５頁下段</w:t>
      </w:r>
      <w:r w:rsidRPr="00696332">
        <w:rPr>
          <w:rFonts w:hint="eastAsia"/>
        </w:rPr>
        <w:t>Ｌ</w:t>
      </w:r>
      <w:r>
        <w:rPr>
          <w:rFonts w:hint="eastAsia"/>
        </w:rPr>
        <w:t>５</w:t>
      </w:r>
      <w:r w:rsidRPr="00696332">
        <w:rPr>
          <w:rFonts w:hint="eastAsia"/>
        </w:rPr>
        <w:t xml:space="preserve">　</w:t>
      </w:r>
    </w:p>
    <w:p w:rsidR="00185258" w:rsidRPr="00D651E1" w:rsidRDefault="00185258" w:rsidP="00185258">
      <w:pPr>
        <w:rPr>
          <w:i/>
        </w:rPr>
      </w:pPr>
      <w:r w:rsidRPr="00D651E1">
        <w:rPr>
          <w:rFonts w:hint="eastAsia"/>
          <w:i/>
        </w:rPr>
        <w:t>こうおっしゃると、師はおうたいになった。</w:t>
      </w:r>
    </w:p>
    <w:p w:rsidR="00185258" w:rsidRPr="00D651E1" w:rsidRDefault="00185258" w:rsidP="00185258">
      <w:pPr>
        <w:rPr>
          <w:i/>
        </w:rPr>
      </w:pPr>
    </w:p>
    <w:p w:rsidR="00185258" w:rsidRPr="00D651E1" w:rsidRDefault="00185258" w:rsidP="00185258">
      <w:pPr>
        <w:ind w:firstLineChars="300" w:firstLine="630"/>
        <w:rPr>
          <w:i/>
        </w:rPr>
      </w:pPr>
      <w:r w:rsidRPr="00D651E1">
        <w:rPr>
          <w:rFonts w:hint="eastAsia"/>
          <w:i/>
        </w:rPr>
        <w:t>もし私がドゥルガー*の御名をとなえつつ</w:t>
      </w:r>
    </w:p>
    <w:p w:rsidR="00185258" w:rsidRPr="00D651E1" w:rsidRDefault="00185258" w:rsidP="00185258">
      <w:pPr>
        <w:ind w:firstLineChars="300" w:firstLine="630"/>
        <w:rPr>
          <w:i/>
        </w:rPr>
      </w:pPr>
      <w:r w:rsidRPr="00D651E1">
        <w:rPr>
          <w:rFonts w:hint="eastAsia"/>
          <w:i/>
        </w:rPr>
        <w:t xml:space="preserve">　　　　死ぬことさえできるなら、</w:t>
      </w:r>
    </w:p>
    <w:p w:rsidR="00185258" w:rsidRPr="00D651E1" w:rsidRDefault="00185258" w:rsidP="00185258">
      <w:pPr>
        <w:ind w:firstLineChars="300" w:firstLine="630"/>
        <w:rPr>
          <w:i/>
        </w:rPr>
      </w:pPr>
      <w:r w:rsidRPr="00D651E1">
        <w:rPr>
          <w:rFonts w:hint="eastAsia"/>
          <w:i/>
        </w:rPr>
        <w:t>どうしてあなたが、おお、</w:t>
      </w:r>
      <w:r w:rsidRPr="00D651E1">
        <w:rPr>
          <w:i/>
        </w:rPr>
        <w:ruby>
          <w:rubyPr>
            <w:rubyAlign w:val="distributeSpace"/>
            <w:hps w:val="10"/>
            <w:hpsRaise w:val="18"/>
            <w:hpsBaseText w:val="21"/>
            <w:lid w:val="ja-JP"/>
          </w:rubyPr>
          <w:rt>
            <w:r w:rsidR="00185258" w:rsidRPr="00D651E1">
              <w:rPr>
                <w:rFonts w:ascii="游明朝" w:eastAsia="游明朝" w:hAnsi="游明朝"/>
                <w:i/>
                <w:sz w:val="10"/>
              </w:rPr>
              <w:t>きよ</w:t>
            </w:r>
          </w:rt>
          <w:rubyBase>
            <w:r w:rsidR="00185258" w:rsidRPr="00D651E1">
              <w:rPr>
                <w:i/>
              </w:rPr>
              <w:t>聖</w:t>
            </w:r>
          </w:rubyBase>
        </w:ruby>
      </w:r>
      <w:r w:rsidRPr="00D651E1">
        <w:rPr>
          <w:rFonts w:hint="eastAsia"/>
          <w:i/>
        </w:rPr>
        <w:t>き御方よ、</w:t>
      </w:r>
    </w:p>
    <w:p w:rsidR="00185258" w:rsidRPr="00D651E1" w:rsidRDefault="00185258" w:rsidP="00185258">
      <w:pPr>
        <w:ind w:firstLineChars="300" w:firstLine="630"/>
        <w:rPr>
          <w:i/>
        </w:rPr>
      </w:pPr>
      <w:r w:rsidRPr="00D651E1">
        <w:rPr>
          <w:rFonts w:hint="eastAsia"/>
          <w:i/>
        </w:rPr>
        <w:t>私に救いを拒むことがおできになりましょう、</w:t>
      </w:r>
    </w:p>
    <w:p w:rsidR="00185258" w:rsidRPr="00D651E1" w:rsidRDefault="00185258" w:rsidP="00185258">
      <w:pPr>
        <w:ind w:firstLineChars="300" w:firstLine="630"/>
        <w:rPr>
          <w:i/>
        </w:rPr>
      </w:pPr>
      <w:r w:rsidRPr="00D651E1">
        <w:rPr>
          <w:rFonts w:hint="eastAsia"/>
          <w:i/>
        </w:rPr>
        <w:t>たとえ私がみじめな奴でありましょうとも。</w:t>
      </w:r>
    </w:p>
    <w:p w:rsidR="00185258" w:rsidRPr="00D651E1" w:rsidRDefault="00185258" w:rsidP="00185258">
      <w:pPr>
        <w:ind w:firstLineChars="300" w:firstLine="630"/>
        <w:rPr>
          <w:i/>
        </w:rPr>
      </w:pPr>
      <w:r w:rsidRPr="00D651E1">
        <w:rPr>
          <w:rFonts w:hint="eastAsia"/>
          <w:i/>
        </w:rPr>
        <w:t>私は一杯の酒を盗んだかも、またはまだ</w:t>
      </w:r>
    </w:p>
    <w:p w:rsidR="00185258" w:rsidRPr="00D651E1" w:rsidRDefault="00185258" w:rsidP="00185258">
      <w:pPr>
        <w:ind w:firstLineChars="300" w:firstLine="630"/>
        <w:rPr>
          <w:i/>
        </w:rPr>
      </w:pPr>
      <w:r w:rsidRPr="00D651E1">
        <w:rPr>
          <w:rFonts w:hint="eastAsia"/>
          <w:i/>
        </w:rPr>
        <w:t xml:space="preserve">　　　生まれぬ赤子を殺したかもしれない。</w:t>
      </w:r>
    </w:p>
    <w:p w:rsidR="00185258" w:rsidRPr="00D651E1" w:rsidRDefault="00185258" w:rsidP="00185258">
      <w:pPr>
        <w:ind w:firstLineChars="300" w:firstLine="630"/>
        <w:rPr>
          <w:i/>
        </w:rPr>
      </w:pPr>
      <w:r w:rsidRPr="00D651E1">
        <w:rPr>
          <w:rFonts w:hint="eastAsia"/>
          <w:i/>
        </w:rPr>
        <w:t>あるいは女か、または雌牛を殺したかもしれない。</w:t>
      </w:r>
    </w:p>
    <w:p w:rsidR="00185258" w:rsidRPr="00D651E1" w:rsidRDefault="00185258" w:rsidP="00185258">
      <w:pPr>
        <w:ind w:firstLineChars="300" w:firstLine="630"/>
        <w:rPr>
          <w:i/>
        </w:rPr>
      </w:pPr>
      <w:r w:rsidRPr="00D651E1">
        <w:rPr>
          <w:rFonts w:hint="eastAsia"/>
          <w:i/>
        </w:rPr>
        <w:t>ブラーミンを死に至らしめたことさえあるかもしれない。</w:t>
      </w:r>
    </w:p>
    <w:p w:rsidR="00185258" w:rsidRPr="00D651E1" w:rsidRDefault="00185258" w:rsidP="00185258">
      <w:pPr>
        <w:ind w:firstLineChars="300" w:firstLine="630"/>
        <w:rPr>
          <w:i/>
        </w:rPr>
      </w:pPr>
      <w:r w:rsidRPr="00D651E1">
        <w:rPr>
          <w:rFonts w:hint="eastAsia"/>
          <w:i/>
        </w:rPr>
        <w:t>しかし、そのすべてが真実だったとしても</w:t>
      </w:r>
    </w:p>
    <w:p w:rsidR="00185258" w:rsidRPr="00D651E1" w:rsidRDefault="00185258" w:rsidP="00185258">
      <w:pPr>
        <w:ind w:firstLineChars="300" w:firstLine="630"/>
        <w:rPr>
          <w:i/>
        </w:rPr>
      </w:pPr>
      <w:r w:rsidRPr="00D651E1">
        <w:rPr>
          <w:rFonts w:hint="eastAsia"/>
          <w:i/>
        </w:rPr>
        <w:t>私は少しも不安は感じない。</w:t>
      </w:r>
    </w:p>
    <w:p w:rsidR="00185258" w:rsidRPr="00D651E1" w:rsidRDefault="00185258" w:rsidP="00185258">
      <w:pPr>
        <w:ind w:firstLineChars="300" w:firstLine="630"/>
        <w:rPr>
          <w:i/>
        </w:rPr>
      </w:pPr>
      <w:r w:rsidRPr="00D651E1">
        <w:rPr>
          <w:rFonts w:hint="eastAsia"/>
          <w:i/>
        </w:rPr>
        <w:t>あなたの甘美な御名の力により、</w:t>
      </w:r>
    </w:p>
    <w:p w:rsidR="00185258" w:rsidRPr="00D651E1" w:rsidRDefault="00185258" w:rsidP="00185258">
      <w:pPr>
        <w:ind w:firstLineChars="300" w:firstLine="630"/>
        <w:rPr>
          <w:i/>
        </w:rPr>
      </w:pPr>
      <w:r w:rsidRPr="00D651E1">
        <w:rPr>
          <w:rFonts w:hint="eastAsia"/>
          <w:i/>
        </w:rPr>
        <w:t>私のみじめな魂でも、</w:t>
      </w:r>
    </w:p>
    <w:p w:rsidR="00185258" w:rsidRPr="00D651E1" w:rsidRDefault="00185258" w:rsidP="00185258">
      <w:pPr>
        <w:ind w:firstLineChars="300" w:firstLine="630"/>
        <w:rPr>
          <w:i/>
        </w:rPr>
      </w:pPr>
      <w:r w:rsidRPr="00D651E1">
        <w:rPr>
          <w:rFonts w:hint="eastAsia"/>
          <w:i/>
        </w:rPr>
        <w:t>ブラフマンの悟りさえ、</w:t>
      </w:r>
    </w:p>
    <w:p w:rsidR="00185258" w:rsidRDefault="00185258" w:rsidP="00185258">
      <w:pPr>
        <w:ind w:firstLineChars="300" w:firstLine="630"/>
      </w:pPr>
      <w:r w:rsidRPr="00D651E1">
        <w:rPr>
          <w:rFonts w:hint="eastAsia"/>
          <w:i/>
        </w:rPr>
        <w:t xml:space="preserve">　　　望むことができるのだから。</w:t>
      </w:r>
    </w:p>
    <w:p w:rsidR="00674338" w:rsidRPr="00185258" w:rsidRDefault="00674338" w:rsidP="00674338"/>
    <w:p w:rsidR="00674338" w:rsidRDefault="00185258" w:rsidP="00C63242">
      <w:r>
        <w:rPr>
          <w:rFonts w:hint="eastAsia"/>
        </w:rPr>
        <w:t>（解説）</w:t>
      </w:r>
    </w:p>
    <w:p w:rsidR="00185258" w:rsidRDefault="00185258" w:rsidP="00C63242">
      <w:r>
        <w:rPr>
          <w:rFonts w:hint="eastAsia"/>
        </w:rPr>
        <w:t>これは信仰の歌です。</w:t>
      </w:r>
      <w:r w:rsidRPr="00B41E53">
        <w:rPr>
          <w:rFonts w:hint="eastAsia"/>
          <w:b/>
        </w:rPr>
        <w:t>もし死ぬ前に「ドゥルガー、ドゥルガー」と神様の名前を唱えると、</w:t>
      </w:r>
      <w:r w:rsidR="00B41E53" w:rsidRPr="00B41E53">
        <w:rPr>
          <w:rFonts w:hint="eastAsia"/>
          <w:b/>
        </w:rPr>
        <w:lastRenderedPageBreak/>
        <w:t>ドゥルガーの</w:t>
      </w:r>
      <w:r w:rsidR="000E2988">
        <w:rPr>
          <w:rFonts w:hint="eastAsia"/>
          <w:b/>
        </w:rPr>
        <w:t>おかげ</w:t>
      </w:r>
      <w:r w:rsidR="00B41E53" w:rsidRPr="00B41E53">
        <w:rPr>
          <w:rFonts w:hint="eastAsia"/>
          <w:b/>
        </w:rPr>
        <w:t>、ドゥルガーの恵み、ドゥルガーの恩寵で、</w:t>
      </w:r>
      <w:r w:rsidRPr="00B41E53">
        <w:rPr>
          <w:rFonts w:hint="eastAsia"/>
          <w:b/>
        </w:rPr>
        <w:t>犯したすべての罪が取り除かれます</w:t>
      </w:r>
      <w:r>
        <w:rPr>
          <w:rFonts w:hint="eastAsia"/>
        </w:rPr>
        <w:t>。</w:t>
      </w:r>
      <w:r w:rsidR="00B41E53">
        <w:rPr>
          <w:rFonts w:hint="eastAsia"/>
        </w:rPr>
        <w:t xml:space="preserve">　</w:t>
      </w:r>
      <w:r>
        <w:rPr>
          <w:rFonts w:hint="eastAsia"/>
        </w:rPr>
        <w:t>それだけではなく、</w:t>
      </w:r>
      <w:r w:rsidR="000E2988">
        <w:rPr>
          <w:rFonts w:hint="eastAsia"/>
        </w:rPr>
        <w:t>ドゥルガーの名前を唱えながら死ぬと、</w:t>
      </w:r>
      <w:r>
        <w:rPr>
          <w:rFonts w:hint="eastAsia"/>
        </w:rPr>
        <w:t>人生の目的が叶えられます。</w:t>
      </w:r>
      <w:r w:rsidR="00B41E53" w:rsidRPr="00B41E53">
        <w:rPr>
          <w:rFonts w:hint="eastAsia"/>
          <w:b/>
        </w:rPr>
        <w:t>モクシャ</w:t>
      </w:r>
      <w:r w:rsidR="00DE7BCF">
        <w:rPr>
          <w:rFonts w:hint="eastAsia"/>
          <w:b/>
        </w:rPr>
        <w:t>（</w:t>
      </w:r>
      <w:r w:rsidR="00B41E53" w:rsidRPr="00B41E53">
        <w:rPr>
          <w:rFonts w:hint="eastAsia"/>
          <w:b/>
        </w:rPr>
        <w:t>悟</w:t>
      </w:r>
      <w:r w:rsidR="00DE7BCF">
        <w:rPr>
          <w:rFonts w:hint="eastAsia"/>
          <w:b/>
        </w:rPr>
        <w:t>り）</w:t>
      </w:r>
      <w:r w:rsidR="00B41E53" w:rsidRPr="00B41E53">
        <w:rPr>
          <w:rFonts w:hint="eastAsia"/>
          <w:b/>
        </w:rPr>
        <w:t>もできるのです。</w:t>
      </w:r>
      <w:r w:rsidR="00B41E53">
        <w:rPr>
          <w:rFonts w:hint="eastAsia"/>
          <w:b/>
        </w:rPr>
        <w:t>それくらい深い信仰です。</w:t>
      </w:r>
    </w:p>
    <w:p w:rsidR="00B41E53" w:rsidRDefault="00B41E53" w:rsidP="00C63242">
      <w:r>
        <w:rPr>
          <w:rFonts w:hint="eastAsia"/>
        </w:rPr>
        <w:t>この歌を作った人は、いろいろ大変な罪を犯しました。しかし、</w:t>
      </w:r>
      <w:r w:rsidR="002A5F88">
        <w:rPr>
          <w:rFonts w:hint="eastAsia"/>
        </w:rPr>
        <w:t>とても</w:t>
      </w:r>
      <w:r>
        <w:rPr>
          <w:rFonts w:hint="eastAsia"/>
        </w:rPr>
        <w:t>深い信仰を持っていましたね。外から見たら罪びとですが、信仰がとても素晴らしい。ですから、全部神様のおかげで取り除きます。それだけでなく、悟りもできるのです。</w:t>
      </w:r>
    </w:p>
    <w:p w:rsidR="000E2988" w:rsidRDefault="000E2988" w:rsidP="00C63242"/>
    <w:p w:rsidR="003A4106" w:rsidRDefault="003A4106" w:rsidP="00C63242">
      <w:r w:rsidRPr="000E2988">
        <w:rPr>
          <w:rFonts w:hint="eastAsia"/>
          <w:b/>
        </w:rPr>
        <w:t>バガヴァッド・ギーターでは、すべての罪はギャーナ</w:t>
      </w:r>
      <w:r w:rsidR="000E2988" w:rsidRPr="000E2988">
        <w:rPr>
          <w:rFonts w:hint="eastAsia"/>
          <w:b/>
        </w:rPr>
        <w:t>：</w:t>
      </w:r>
      <w:r w:rsidRPr="000E2988">
        <w:rPr>
          <w:rFonts w:hint="eastAsia"/>
          <w:b/>
        </w:rPr>
        <w:t>知識の影響で取り除きます</w:t>
      </w:r>
      <w:r>
        <w:rPr>
          <w:rFonts w:hint="eastAsia"/>
        </w:rPr>
        <w:t>、と言っています。罪の海は知識の船で渡ります、と言っています。</w:t>
      </w:r>
    </w:p>
    <w:p w:rsidR="003A4106" w:rsidRPr="000E2988" w:rsidRDefault="003A4106" w:rsidP="003A4106">
      <w:pPr>
        <w:autoSpaceDE w:val="0"/>
        <w:spacing w:line="276" w:lineRule="auto"/>
        <w:ind w:leftChars="177" w:left="372"/>
        <w:rPr>
          <w:rFonts w:ascii="ＭＳ 明朝" w:eastAsia="ＭＳ 明朝" w:hAnsi="ＭＳ 明朝" w:cs="Helvetica"/>
          <w:i/>
          <w:szCs w:val="21"/>
        </w:rPr>
      </w:pPr>
      <w:r w:rsidRPr="000E2988">
        <w:rPr>
          <w:rFonts w:ascii="ＭＳ 明朝" w:eastAsia="ＭＳ 明朝" w:hAnsi="ＭＳ 明朝" w:cs="Helvetica" w:hint="eastAsia"/>
          <w:i/>
          <w:szCs w:val="21"/>
        </w:rPr>
        <w:t>たとえ君が極悪の</w:t>
      </w:r>
      <w:r w:rsidRPr="000E2988">
        <w:rPr>
          <w:rFonts w:ascii="ＭＳ 明朝" w:eastAsia="ＭＳ 明朝" w:hAnsi="ＭＳ 明朝" w:cs="Helvetica" w:hint="eastAsia"/>
          <w:i/>
          <w:szCs w:val="21"/>
          <w:u w:val="double"/>
        </w:rPr>
        <w:t>罪人</w:t>
      </w:r>
      <w:r w:rsidRPr="000E2988">
        <w:rPr>
          <w:rFonts w:ascii="ＭＳ 明朝" w:eastAsia="ＭＳ 明朝" w:hAnsi="ＭＳ 明朝" w:cs="Helvetica" w:hint="eastAsia"/>
          <w:i/>
          <w:szCs w:val="21"/>
        </w:rPr>
        <w:t>だとしても、この大智の舟に乗るならば、あらゆる苦痛と不幸の大海を、難なく渡りきって行けるであろう。//4-36</w:t>
      </w:r>
    </w:p>
    <w:p w:rsidR="003A4106" w:rsidRDefault="003A4106" w:rsidP="003A4106">
      <w:pPr>
        <w:autoSpaceDE w:val="0"/>
        <w:spacing w:line="276" w:lineRule="auto"/>
        <w:rPr>
          <w:rFonts w:ascii="ＭＳ 明朝" w:eastAsia="ＭＳ 明朝" w:hAnsi="ＭＳ 明朝" w:cs="Helvetica"/>
          <w:szCs w:val="21"/>
        </w:rPr>
      </w:pPr>
    </w:p>
    <w:p w:rsidR="00B41E53" w:rsidRDefault="003A4106" w:rsidP="00C63242">
      <w:r w:rsidRPr="000E2988">
        <w:rPr>
          <w:rFonts w:hint="eastAsia"/>
          <w:b/>
        </w:rPr>
        <w:t>『福音』では、信仰、バクティ・ヨーガで罪を取り除く</w:t>
      </w:r>
      <w:r>
        <w:rPr>
          <w:rFonts w:hint="eastAsia"/>
        </w:rPr>
        <w:t>と言っています。</w:t>
      </w:r>
    </w:p>
    <w:p w:rsidR="003A4106" w:rsidRDefault="003A4106" w:rsidP="00C63242">
      <w:r w:rsidRPr="000E2988">
        <w:rPr>
          <w:rFonts w:hint="eastAsia"/>
          <w:b/>
        </w:rPr>
        <w:t>どちらも結果は同じです</w:t>
      </w:r>
      <w:r>
        <w:rPr>
          <w:rFonts w:hint="eastAsia"/>
        </w:rPr>
        <w:t>。しかし、ふつうの知識、ふつうの信仰ではありません。</w:t>
      </w:r>
      <w:r w:rsidRPr="00DE7BCF">
        <w:rPr>
          <w:rFonts w:hint="eastAsia"/>
          <w:b/>
        </w:rPr>
        <w:t>最高の知識、最高の信仰によってのみ、すべての罪は取り除かれます。それだけではなく、</w:t>
      </w:r>
      <w:r w:rsidR="00DE7BCF">
        <w:rPr>
          <w:rFonts w:hint="eastAsia"/>
          <w:b/>
        </w:rPr>
        <w:t>悟り</w:t>
      </w:r>
      <w:r w:rsidRPr="00DE7BCF">
        <w:rPr>
          <w:rFonts w:hint="eastAsia"/>
          <w:b/>
        </w:rPr>
        <w:t>もできま</w:t>
      </w:r>
      <w:r w:rsidR="00B37D62" w:rsidRPr="00DE7BCF">
        <w:rPr>
          <w:rFonts w:hint="eastAsia"/>
          <w:b/>
        </w:rPr>
        <w:t>す。</w:t>
      </w:r>
    </w:p>
    <w:p w:rsidR="003A4106" w:rsidRDefault="003A4106" w:rsidP="00C63242"/>
    <w:p w:rsidR="003A4106" w:rsidRDefault="003A4106" w:rsidP="00C63242"/>
    <w:p w:rsidR="003A4106" w:rsidRDefault="003A4106" w:rsidP="00C63242">
      <w:r>
        <w:rPr>
          <w:rFonts w:hint="eastAsia"/>
        </w:rPr>
        <w:t>みなさん、『福音』を読んだ後、心の中で</w:t>
      </w:r>
      <w:r w:rsidR="000E2988">
        <w:rPr>
          <w:rFonts w:hint="eastAsia"/>
        </w:rPr>
        <w:t>内容を</w:t>
      </w:r>
      <w:r>
        <w:rPr>
          <w:rFonts w:hint="eastAsia"/>
        </w:rPr>
        <w:t>反芻してください。</w:t>
      </w:r>
      <w:r w:rsidR="00B37D62">
        <w:rPr>
          <w:rFonts w:hint="eastAsia"/>
        </w:rPr>
        <w:t>瞑想の時にも、今日、『福音』のどんな部分を読んだかを思い出してください。そうしますと、残ります。</w:t>
      </w:r>
    </w:p>
    <w:p w:rsidR="00B37D62" w:rsidRDefault="00B37D62" w:rsidP="00C63242"/>
    <w:p w:rsidR="002A5F88" w:rsidRDefault="002A5F88" w:rsidP="00C63242">
      <w:pPr>
        <w:rPr>
          <w:rFonts w:hint="eastAsia"/>
        </w:rPr>
      </w:pPr>
    </w:p>
    <w:p w:rsidR="00B37D62" w:rsidRPr="00B37D62" w:rsidRDefault="00B37D62" w:rsidP="00C63242">
      <w:r>
        <w:rPr>
          <w:rFonts w:hint="eastAsia"/>
        </w:rPr>
        <w:t>（20180313『福音』勉強会）以上</w:t>
      </w:r>
    </w:p>
    <w:sectPr w:rsidR="00B37D62" w:rsidRPr="00B37D6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167" w:rsidRDefault="00EA0167" w:rsidP="0053450B">
      <w:r>
        <w:separator/>
      </w:r>
    </w:p>
  </w:endnote>
  <w:endnote w:type="continuationSeparator" w:id="0">
    <w:p w:rsidR="00EA0167" w:rsidRDefault="00EA0167" w:rsidP="0053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5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12A" w:rsidRDefault="0003112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441069"/>
      <w:docPartObj>
        <w:docPartGallery w:val="Page Numbers (Bottom of Page)"/>
        <w:docPartUnique/>
      </w:docPartObj>
    </w:sdtPr>
    <w:sdtEndPr/>
    <w:sdtContent>
      <w:p w:rsidR="0003112A" w:rsidRDefault="0003112A">
        <w:pPr>
          <w:pStyle w:val="a6"/>
          <w:jc w:val="center"/>
        </w:pPr>
        <w:r>
          <w:fldChar w:fldCharType="begin"/>
        </w:r>
        <w:r>
          <w:instrText>PAGE   \* MERGEFORMAT</w:instrText>
        </w:r>
        <w:r>
          <w:fldChar w:fldCharType="separate"/>
        </w:r>
        <w:r>
          <w:rPr>
            <w:lang w:val="ja-JP"/>
          </w:rPr>
          <w:t>2</w:t>
        </w:r>
        <w:r>
          <w:fldChar w:fldCharType="end"/>
        </w:r>
      </w:p>
    </w:sdtContent>
  </w:sdt>
  <w:p w:rsidR="0003112A" w:rsidRDefault="0003112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12A" w:rsidRDefault="000311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167" w:rsidRDefault="00EA0167" w:rsidP="0053450B">
      <w:r>
        <w:separator/>
      </w:r>
    </w:p>
  </w:footnote>
  <w:footnote w:type="continuationSeparator" w:id="0">
    <w:p w:rsidR="00EA0167" w:rsidRDefault="00EA0167" w:rsidP="0053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12A" w:rsidRDefault="0003112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12A" w:rsidRDefault="0003112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12A" w:rsidRDefault="0003112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E31F4"/>
    <w:multiLevelType w:val="hybridMultilevel"/>
    <w:tmpl w:val="BBE4A496"/>
    <w:lvl w:ilvl="0" w:tplc="58C4E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3E77AB"/>
    <w:multiLevelType w:val="hybridMultilevel"/>
    <w:tmpl w:val="F828CEDE"/>
    <w:lvl w:ilvl="0" w:tplc="EA426D6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98"/>
    <w:rsid w:val="0003112A"/>
    <w:rsid w:val="00062E51"/>
    <w:rsid w:val="000D5DA6"/>
    <w:rsid w:val="000E2988"/>
    <w:rsid w:val="00131126"/>
    <w:rsid w:val="00147E57"/>
    <w:rsid w:val="00185258"/>
    <w:rsid w:val="001D380D"/>
    <w:rsid w:val="00281EAF"/>
    <w:rsid w:val="002A5F88"/>
    <w:rsid w:val="00356F98"/>
    <w:rsid w:val="00376486"/>
    <w:rsid w:val="00382476"/>
    <w:rsid w:val="003A4106"/>
    <w:rsid w:val="003B42BB"/>
    <w:rsid w:val="0045700E"/>
    <w:rsid w:val="0053450B"/>
    <w:rsid w:val="00674338"/>
    <w:rsid w:val="00681D03"/>
    <w:rsid w:val="0077459E"/>
    <w:rsid w:val="007D62A4"/>
    <w:rsid w:val="008D5E3A"/>
    <w:rsid w:val="008F2497"/>
    <w:rsid w:val="00971F46"/>
    <w:rsid w:val="00974B3C"/>
    <w:rsid w:val="00A05E4E"/>
    <w:rsid w:val="00A55499"/>
    <w:rsid w:val="00B37D62"/>
    <w:rsid w:val="00B41E53"/>
    <w:rsid w:val="00BF3F48"/>
    <w:rsid w:val="00C43A8E"/>
    <w:rsid w:val="00C63242"/>
    <w:rsid w:val="00CC7A7B"/>
    <w:rsid w:val="00CD5B9B"/>
    <w:rsid w:val="00D52386"/>
    <w:rsid w:val="00DB201D"/>
    <w:rsid w:val="00DE7BCF"/>
    <w:rsid w:val="00E52627"/>
    <w:rsid w:val="00EA0167"/>
    <w:rsid w:val="00F3088E"/>
    <w:rsid w:val="00F75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77DEE0"/>
  <w15:chartTrackingRefBased/>
  <w15:docId w15:val="{B60B0D94-18C6-48E5-AB9C-642892D7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6F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242"/>
    <w:pPr>
      <w:ind w:leftChars="400" w:left="840"/>
    </w:pPr>
  </w:style>
  <w:style w:type="paragraph" w:styleId="a4">
    <w:name w:val="header"/>
    <w:basedOn w:val="a"/>
    <w:link w:val="a5"/>
    <w:uiPriority w:val="99"/>
    <w:unhideWhenUsed/>
    <w:rsid w:val="0053450B"/>
    <w:pPr>
      <w:tabs>
        <w:tab w:val="center" w:pos="4252"/>
        <w:tab w:val="right" w:pos="8504"/>
      </w:tabs>
      <w:snapToGrid w:val="0"/>
    </w:pPr>
  </w:style>
  <w:style w:type="character" w:customStyle="1" w:styleId="a5">
    <w:name w:val="ヘッダー (文字)"/>
    <w:basedOn w:val="a0"/>
    <w:link w:val="a4"/>
    <w:uiPriority w:val="99"/>
    <w:rsid w:val="0053450B"/>
  </w:style>
  <w:style w:type="paragraph" w:styleId="a6">
    <w:name w:val="footer"/>
    <w:basedOn w:val="a"/>
    <w:link w:val="a7"/>
    <w:uiPriority w:val="99"/>
    <w:unhideWhenUsed/>
    <w:rsid w:val="0053450B"/>
    <w:pPr>
      <w:tabs>
        <w:tab w:val="center" w:pos="4252"/>
        <w:tab w:val="right" w:pos="8504"/>
      </w:tabs>
      <w:snapToGrid w:val="0"/>
    </w:pPr>
  </w:style>
  <w:style w:type="character" w:customStyle="1" w:styleId="a7">
    <w:name w:val="フッター (文字)"/>
    <w:basedOn w:val="a0"/>
    <w:link w:val="a6"/>
    <w:uiPriority w:val="99"/>
    <w:rsid w:val="0053450B"/>
  </w:style>
  <w:style w:type="paragraph" w:styleId="a8">
    <w:name w:val="Balloon Text"/>
    <w:basedOn w:val="a"/>
    <w:link w:val="a9"/>
    <w:uiPriority w:val="99"/>
    <w:semiHidden/>
    <w:unhideWhenUsed/>
    <w:rsid w:val="00DB20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20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64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909</Words>
  <Characters>5183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atsumi honda</dc:creator>
  <cp:keywords/>
  <dc:description/>
  <cp:lastModifiedBy>atsumi honda</cp:lastModifiedBy>
  <cp:revision>3</cp:revision>
  <cp:lastPrinted>2018-04-06T04:00:00Z</cp:lastPrinted>
  <dcterms:created xsi:type="dcterms:W3CDTF">2018-04-06T06:11:00Z</dcterms:created>
  <dcterms:modified xsi:type="dcterms:W3CDTF">2018-04-08T10:31:00Z</dcterms:modified>
</cp:coreProperties>
</file>