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47" w:rsidRDefault="00CF49AB">
      <w:pPr>
        <w:widowControl/>
        <w:suppressAutoHyphens w:val="0"/>
        <w:rPr>
          <w:rFonts w:ascii="ヒラギノ角ゴ ProN W3" w:eastAsia="ヒラギノ角ゴ ProN W3" w:hAnsi="ヒラギノ角ゴ ProN W3" w:cs="ヒラギノ角ゴ ProN W3"/>
          <w:sz w:val="21"/>
          <w:szCs w:val="21"/>
          <w:lang w:val="ja-JP"/>
        </w:rPr>
      </w:pPr>
      <w:r>
        <w:rPr>
          <w:rFonts w:ascii="ヒラギノ角ゴ ProN W3" w:eastAsia="ヒラギノ角ゴ ProN W3" w:hAnsi="ヒラギノ角ゴ ProN W3" w:cs="ヒラギノ角ゴ ProN W3"/>
          <w:sz w:val="21"/>
          <w:szCs w:val="21"/>
          <w:lang w:val="ja-JP"/>
        </w:rPr>
        <w:t>2023</w:t>
      </w:r>
      <w:r>
        <w:rPr>
          <w:rFonts w:ascii="ＭＳ 明朝" w:eastAsia="ＭＳ 明朝" w:hAnsi="ＭＳ 明朝" w:cs="ＭＳ 明朝"/>
          <w:sz w:val="21"/>
          <w:szCs w:val="21"/>
          <w:lang w:val="ja-JP"/>
        </w:rPr>
        <w:t>年</w:t>
      </w:r>
      <w:r>
        <w:rPr>
          <w:rFonts w:ascii="ヒラギノ角ゴ ProN W3" w:eastAsia="ヒラギノ角ゴ ProN W3" w:hAnsi="ヒラギノ角ゴ ProN W3" w:cs="ヒラギノ角ゴ ProN W3"/>
          <w:sz w:val="21"/>
          <w:szCs w:val="21"/>
          <w:lang w:val="ja-JP"/>
        </w:rPr>
        <w:t>12</w:t>
      </w:r>
      <w:r>
        <w:rPr>
          <w:rFonts w:ascii="ＭＳ 明朝" w:eastAsia="ＭＳ 明朝" w:hAnsi="ＭＳ 明朝" w:cs="ＭＳ 明朝"/>
          <w:sz w:val="21"/>
          <w:szCs w:val="21"/>
          <w:lang w:val="ja-JP"/>
        </w:rPr>
        <w:t>月</w:t>
      </w:r>
      <w:r>
        <w:rPr>
          <w:rFonts w:ascii="ヒラギノ角ゴ ProN W3" w:eastAsia="ヒラギノ角ゴ ProN W3" w:hAnsi="ヒラギノ角ゴ ProN W3" w:cs="ヒラギノ角ゴ ProN W3"/>
          <w:sz w:val="21"/>
          <w:szCs w:val="21"/>
          <w:lang w:val="ja-JP"/>
        </w:rPr>
        <w:t>2</w:t>
      </w:r>
      <w:r>
        <w:rPr>
          <w:rFonts w:ascii="ＭＳ 明朝" w:eastAsia="ＭＳ 明朝" w:hAnsi="ＭＳ 明朝" w:cs="ＭＳ 明朝"/>
          <w:sz w:val="21"/>
          <w:szCs w:val="21"/>
          <w:lang w:val="ja-JP"/>
        </w:rPr>
        <w:t>日（土）　　バガヴァッド・ギーター勉強会</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ヒラギノ角ゴ ProN W3" w:eastAsia="ヒラギノ角ゴ ProN W3" w:hAnsi="ヒラギノ角ゴ ProN W3" w:cs="ヒラギノ角ゴ ProN W3"/>
          <w:sz w:val="21"/>
          <w:szCs w:val="21"/>
        </w:rPr>
      </w:pPr>
      <w:r>
        <w:rPr>
          <w:rFonts w:ascii="ＭＳ 明朝" w:eastAsia="ＭＳ 明朝" w:hAnsi="ＭＳ 明朝" w:cs="ＭＳ 明朝"/>
          <w:sz w:val="21"/>
          <w:szCs w:val="21"/>
          <w:lang w:val="ja-JP"/>
        </w:rPr>
        <w:t>・朗誦：第</w:t>
      </w:r>
      <w:r>
        <w:rPr>
          <w:rFonts w:ascii="ヒラギノ角ゴ ProN W3" w:eastAsia="ヒラギノ角ゴ ProN W3" w:hAnsi="ヒラギノ角ゴ ProN W3" w:cs="ヒラギノ角ゴ ProN W3"/>
          <w:sz w:val="21"/>
          <w:szCs w:val="21"/>
        </w:rPr>
        <w:t>17</w:t>
      </w:r>
      <w:r>
        <w:rPr>
          <w:rFonts w:ascii="ＭＳ 明朝" w:eastAsia="ＭＳ 明朝" w:hAnsi="ＭＳ 明朝" w:cs="ＭＳ 明朝"/>
          <w:sz w:val="21"/>
          <w:szCs w:val="21"/>
          <w:lang w:val="ja-JP"/>
        </w:rPr>
        <w:t>章</w:t>
      </w:r>
      <w:r>
        <w:rPr>
          <w:rFonts w:ascii="ヒラギノ角ゴ ProN W3" w:eastAsia="ヒラギノ角ゴ ProN W3" w:hAnsi="ヒラギノ角ゴ ProN W3" w:cs="ヒラギノ角ゴ ProN W3"/>
          <w:sz w:val="21"/>
          <w:szCs w:val="21"/>
        </w:rPr>
        <w:t>6</w:t>
      </w:r>
      <w:r>
        <w:rPr>
          <w:rFonts w:ascii="ＭＳ 明朝" w:eastAsia="ＭＳ 明朝" w:hAnsi="ＭＳ 明朝" w:cs="ＭＳ 明朝"/>
          <w:sz w:val="21"/>
          <w:szCs w:val="21"/>
          <w:lang w:val="ja-JP"/>
        </w:rPr>
        <w:t>節～第</w:t>
      </w:r>
      <w:r>
        <w:rPr>
          <w:rFonts w:ascii="ヒラギノ角ゴ ProN W3" w:eastAsia="ヒラギノ角ゴ ProN W3" w:hAnsi="ヒラギノ角ゴ ProN W3" w:cs="ヒラギノ角ゴ ProN W3"/>
          <w:sz w:val="21"/>
          <w:szCs w:val="21"/>
        </w:rPr>
        <w:t>17</w:t>
      </w:r>
      <w:r>
        <w:rPr>
          <w:rFonts w:ascii="ＭＳ 明朝" w:eastAsia="ＭＳ 明朝" w:hAnsi="ＭＳ 明朝" w:cs="ＭＳ 明朝"/>
          <w:sz w:val="21"/>
          <w:szCs w:val="21"/>
          <w:lang w:val="ja-JP"/>
        </w:rPr>
        <w:t>章</w:t>
      </w:r>
      <w:r>
        <w:rPr>
          <w:rFonts w:ascii="ヒラギノ角ゴ ProN W3" w:eastAsia="ヒラギノ角ゴ ProN W3" w:hAnsi="ヒラギノ角ゴ ProN W3" w:cs="ヒラギノ角ゴ ProN W3"/>
          <w:sz w:val="21"/>
          <w:szCs w:val="21"/>
        </w:rPr>
        <w:t>16</w:t>
      </w:r>
      <w:r>
        <w:rPr>
          <w:rFonts w:ascii="ＭＳ 明朝" w:eastAsia="ＭＳ 明朝" w:hAnsi="ＭＳ 明朝" w:cs="ＭＳ 明朝"/>
          <w:sz w:val="21"/>
          <w:szCs w:val="21"/>
          <w:lang w:val="ja-JP"/>
        </w:rPr>
        <w:t>節</w:t>
      </w:r>
    </w:p>
    <w:p w:rsidR="008E6047" w:rsidRDefault="00CF49AB">
      <w:pPr>
        <w:widowControl/>
        <w:suppressAutoHyphens w:val="0"/>
        <w:rPr>
          <w:rFonts w:ascii="ヒラギノ角ゴ ProN W3" w:eastAsia="ヒラギノ角ゴ ProN W3" w:hAnsi="ヒラギノ角ゴ ProN W3" w:cs="ヒラギノ角ゴ ProN W3"/>
          <w:sz w:val="21"/>
          <w:szCs w:val="21"/>
        </w:rPr>
      </w:pPr>
      <w:r>
        <w:rPr>
          <w:rFonts w:ascii="ＭＳ 明朝" w:eastAsia="ＭＳ 明朝" w:hAnsi="ＭＳ 明朝" w:cs="ＭＳ 明朝"/>
          <w:sz w:val="21"/>
          <w:szCs w:val="21"/>
          <w:lang w:val="ja-JP"/>
        </w:rPr>
        <w:t>・勉強：第</w:t>
      </w:r>
      <w:r>
        <w:rPr>
          <w:rFonts w:ascii="ヒラギノ角ゴ ProN W3" w:eastAsia="ヒラギノ角ゴ ProN W3" w:hAnsi="ヒラギノ角ゴ ProN W3" w:cs="ヒラギノ角ゴ ProN W3"/>
          <w:sz w:val="21"/>
          <w:szCs w:val="21"/>
        </w:rPr>
        <w:t>5</w:t>
      </w:r>
      <w:r>
        <w:rPr>
          <w:rFonts w:ascii="ＭＳ 明朝" w:eastAsia="ＭＳ 明朝" w:hAnsi="ＭＳ 明朝" w:cs="ＭＳ 明朝"/>
          <w:sz w:val="21"/>
          <w:szCs w:val="21"/>
          <w:lang w:val="ja-JP"/>
        </w:rPr>
        <w:t>章</w:t>
      </w:r>
      <w:r>
        <w:rPr>
          <w:rFonts w:ascii="ヒラギノ角ゴ ProN W3" w:eastAsia="ヒラギノ角ゴ ProN W3" w:hAnsi="ヒラギノ角ゴ ProN W3" w:cs="ヒラギノ角ゴ ProN W3"/>
          <w:sz w:val="21"/>
          <w:szCs w:val="21"/>
        </w:rPr>
        <w:t>24</w:t>
      </w:r>
      <w:r>
        <w:rPr>
          <w:rFonts w:ascii="ＭＳ 明朝" w:eastAsia="ＭＳ 明朝" w:hAnsi="ＭＳ 明朝" w:cs="ＭＳ 明朝"/>
          <w:sz w:val="21"/>
          <w:szCs w:val="21"/>
          <w:lang w:val="ja-JP"/>
        </w:rPr>
        <w:t>節～</w:t>
      </w:r>
      <w:r>
        <w:rPr>
          <w:rFonts w:ascii="ヒラギノ角ゴ ProN W3" w:eastAsia="ヒラギノ角ゴ ProN W3" w:hAnsi="ヒラギノ角ゴ ProN W3" w:cs="ヒラギノ角ゴ ProN W3"/>
          <w:sz w:val="21"/>
          <w:szCs w:val="21"/>
          <w:lang w:val="ja-JP"/>
        </w:rPr>
        <w:t>28</w:t>
      </w:r>
      <w:r>
        <w:rPr>
          <w:rFonts w:ascii="ＭＳ 明朝" w:eastAsia="ＭＳ 明朝" w:hAnsi="ＭＳ 明朝" w:cs="ＭＳ 明朝"/>
          <w:sz w:val="21"/>
          <w:szCs w:val="21"/>
          <w:lang w:val="ja-JP"/>
        </w:rPr>
        <w:t>節、第</w:t>
      </w:r>
      <w:r>
        <w:rPr>
          <w:rFonts w:ascii="ヒラギノ角ゴ ProN W3" w:eastAsia="ヒラギノ角ゴ ProN W3" w:hAnsi="ヒラギノ角ゴ ProN W3" w:cs="ヒラギノ角ゴ ProN W3"/>
          <w:sz w:val="21"/>
          <w:szCs w:val="21"/>
          <w:lang w:val="ja-JP"/>
        </w:rPr>
        <w:t>18</w:t>
      </w:r>
      <w:r>
        <w:rPr>
          <w:rFonts w:ascii="ＭＳ 明朝" w:eastAsia="ＭＳ 明朝" w:hAnsi="ＭＳ 明朝" w:cs="ＭＳ 明朝"/>
          <w:sz w:val="21"/>
          <w:szCs w:val="21"/>
          <w:lang w:val="ja-JP"/>
        </w:rPr>
        <w:t>章</w:t>
      </w:r>
      <w:r>
        <w:rPr>
          <w:rFonts w:ascii="ヒラギノ角ゴ ProN W3" w:eastAsia="ヒラギノ角ゴ ProN W3" w:hAnsi="ヒラギノ角ゴ ProN W3" w:cs="ヒラギノ角ゴ ProN W3"/>
          <w:sz w:val="21"/>
          <w:szCs w:val="21"/>
          <w:lang w:val="ja-JP"/>
        </w:rPr>
        <w:t>33</w:t>
      </w:r>
      <w:r>
        <w:rPr>
          <w:rFonts w:ascii="ＭＳ 明朝" w:eastAsia="ＭＳ 明朝" w:hAnsi="ＭＳ 明朝" w:cs="ＭＳ 明朝"/>
          <w:sz w:val="21"/>
          <w:szCs w:val="21"/>
          <w:lang w:val="ja-JP"/>
        </w:rPr>
        <w:t>節～</w:t>
      </w:r>
      <w:r>
        <w:rPr>
          <w:rFonts w:ascii="ヒラギノ角ゴ ProN W3" w:eastAsia="ヒラギノ角ゴ ProN W3" w:hAnsi="ヒラギノ角ゴ ProN W3" w:cs="ヒラギノ角ゴ ProN W3"/>
          <w:sz w:val="21"/>
          <w:szCs w:val="21"/>
          <w:lang w:val="ja-JP"/>
        </w:rPr>
        <w:t>35</w:t>
      </w:r>
      <w:r>
        <w:rPr>
          <w:rFonts w:ascii="ＭＳ 明朝" w:eastAsia="ＭＳ 明朝" w:hAnsi="ＭＳ 明朝" w:cs="ＭＳ 明朝"/>
          <w:sz w:val="21"/>
          <w:szCs w:val="21"/>
          <w:lang w:val="ja-JP"/>
        </w:rPr>
        <w:t>節、</w:t>
      </w:r>
      <w:r>
        <w:rPr>
          <w:rFonts w:ascii="ヒラギノ角ゴ ProN W3" w:eastAsia="ヒラギノ角ゴ ProN W3" w:hAnsi="ヒラギノ角ゴ ProN W3" w:cs="ヒラギノ角ゴ ProN W3"/>
          <w:sz w:val="21"/>
          <w:szCs w:val="21"/>
          <w:lang w:val="ja-JP"/>
        </w:rPr>
        <w:t>52</w:t>
      </w:r>
      <w:r>
        <w:rPr>
          <w:rFonts w:ascii="ＭＳ 明朝" w:eastAsia="ＭＳ 明朝" w:hAnsi="ＭＳ 明朝" w:cs="ＭＳ 明朝"/>
          <w:sz w:val="21"/>
          <w:szCs w:val="21"/>
          <w:lang w:val="ja-JP"/>
        </w:rPr>
        <w:t>節、第</w:t>
      </w:r>
      <w:r>
        <w:rPr>
          <w:rFonts w:ascii="ヒラギノ角ゴ ProN W3" w:eastAsia="ヒラギノ角ゴ ProN W3" w:hAnsi="ヒラギノ角ゴ ProN W3" w:cs="ヒラギノ角ゴ ProN W3"/>
          <w:sz w:val="21"/>
          <w:szCs w:val="21"/>
          <w:lang w:val="ja-JP"/>
        </w:rPr>
        <w:t>6</w:t>
      </w:r>
      <w:r>
        <w:rPr>
          <w:rFonts w:ascii="ＭＳ 明朝" w:eastAsia="ＭＳ 明朝" w:hAnsi="ＭＳ 明朝" w:cs="ＭＳ 明朝"/>
          <w:sz w:val="21"/>
          <w:szCs w:val="21"/>
          <w:lang w:val="ja-JP"/>
        </w:rPr>
        <w:t>章</w:t>
      </w:r>
      <w:r>
        <w:rPr>
          <w:rFonts w:ascii="ヒラギノ角ゴ ProN W3" w:eastAsia="ヒラギノ角ゴ ProN W3" w:hAnsi="ヒラギノ角ゴ ProN W3" w:cs="ヒラギノ角ゴ ProN W3"/>
          <w:sz w:val="21"/>
          <w:szCs w:val="21"/>
          <w:lang w:val="ja-JP"/>
        </w:rPr>
        <w:t>19</w:t>
      </w:r>
      <w:r>
        <w:rPr>
          <w:rFonts w:ascii="ＭＳ 明朝" w:eastAsia="ＭＳ 明朝" w:hAnsi="ＭＳ 明朝" w:cs="ＭＳ 明朝"/>
          <w:sz w:val="21"/>
          <w:szCs w:val="21"/>
          <w:lang w:val="ja-JP"/>
        </w:rPr>
        <w:t>節</w:t>
      </w:r>
    </w:p>
    <w:p w:rsidR="008E6047" w:rsidRDefault="008E6047">
      <w:pPr>
        <w:widowControl/>
        <w:suppressAutoHyphens w:val="0"/>
        <w:rPr>
          <w:rFonts w:ascii="Century" w:eastAsia="Century" w:hAnsi="Century" w:cs="Century"/>
          <w:sz w:val="21"/>
          <w:szCs w:val="21"/>
        </w:rPr>
      </w:pP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rPr>
      </w:pPr>
      <w:r>
        <w:rPr>
          <w:rFonts w:ascii="ＭＳ 明朝" w:eastAsia="ＭＳ 明朝" w:hAnsi="ＭＳ 明朝" w:cs="ＭＳ 明朝"/>
          <w:sz w:val="21"/>
          <w:szCs w:val="21"/>
          <w:lang w:val="ja-JP"/>
        </w:rPr>
        <w:t>みなさんおはようございます。</w:t>
      </w:r>
      <w:r>
        <w:rPr>
          <w:rFonts w:ascii="Century" w:eastAsia="Century" w:hAnsi="Century" w:cs="Century"/>
          <w:sz w:val="21"/>
          <w:szCs w:val="21"/>
        </w:rPr>
        <w:t>3</w:t>
      </w:r>
      <w:r>
        <w:rPr>
          <w:rFonts w:ascii="ＭＳ 明朝" w:eastAsia="ＭＳ 明朝" w:hAnsi="ＭＳ 明朝" w:cs="ＭＳ 明朝"/>
          <w:sz w:val="21"/>
          <w:szCs w:val="21"/>
          <w:lang w:val="ja-JP"/>
        </w:rPr>
        <w:t>ヶ月ぶりです。</w:t>
      </w:r>
    </w:p>
    <w:p w:rsidR="008E6047" w:rsidRDefault="00CF49AB">
      <w:pPr>
        <w:widowControl/>
        <w:suppressAutoHyphens w:val="0"/>
        <w:rPr>
          <w:rFonts w:ascii="Century" w:eastAsia="Century" w:hAnsi="Century" w:cs="Century"/>
          <w:sz w:val="21"/>
          <w:szCs w:val="21"/>
        </w:rPr>
      </w:pPr>
      <w:r>
        <w:rPr>
          <w:rFonts w:ascii="ＭＳ 明朝" w:eastAsia="ＭＳ 明朝" w:hAnsi="ＭＳ 明朝" w:cs="ＭＳ 明朝"/>
          <w:sz w:val="21"/>
          <w:szCs w:val="21"/>
          <w:lang w:val="ja-JP"/>
        </w:rPr>
        <w:t>どこまでやりましたか。</w:t>
      </w:r>
      <w:r>
        <w:rPr>
          <w:rFonts w:ascii="Century" w:eastAsia="Century" w:hAnsi="Century" w:cs="Century"/>
          <w:sz w:val="21"/>
          <w:szCs w:val="21"/>
        </w:rPr>
        <w:t>5</w:t>
      </w:r>
      <w:r>
        <w:rPr>
          <w:rFonts w:ascii="ＭＳ 明朝" w:eastAsia="ＭＳ 明朝" w:hAnsi="ＭＳ 明朝" w:cs="ＭＳ 明朝"/>
          <w:sz w:val="21"/>
          <w:szCs w:val="21"/>
          <w:lang w:val="ja-JP"/>
        </w:rPr>
        <w:t>章</w:t>
      </w:r>
      <w:r>
        <w:rPr>
          <w:rFonts w:ascii="Century" w:eastAsia="Century" w:hAnsi="Century" w:cs="Century"/>
          <w:sz w:val="21"/>
          <w:szCs w:val="21"/>
        </w:rPr>
        <w:t>24</w:t>
      </w:r>
      <w:r>
        <w:rPr>
          <w:rFonts w:ascii="ＭＳ 明朝" w:eastAsia="ＭＳ 明朝" w:hAnsi="ＭＳ 明朝" w:cs="ＭＳ 明朝"/>
          <w:sz w:val="21"/>
          <w:szCs w:val="21"/>
          <w:lang w:val="ja-JP"/>
        </w:rPr>
        <w:t>節</w:t>
      </w:r>
      <w:r>
        <w:rPr>
          <w:rFonts w:ascii="Century" w:eastAsia="Century" w:hAnsi="Century" w:cs="Century"/>
          <w:sz w:val="21"/>
          <w:szCs w:val="21"/>
        </w:rPr>
        <w:t>25</w:t>
      </w:r>
      <w:r>
        <w:rPr>
          <w:rFonts w:ascii="ＭＳ 明朝" w:eastAsia="ＭＳ 明朝" w:hAnsi="ＭＳ 明朝" w:cs="ＭＳ 明朝"/>
          <w:sz w:val="21"/>
          <w:szCs w:val="21"/>
          <w:lang w:val="ja-JP"/>
        </w:rPr>
        <w:t>節について説明しました。</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rPr>
      </w:pPr>
      <w:r>
        <w:rPr>
          <w:rFonts w:ascii="Century" w:eastAsia="Century" w:hAnsi="Century" w:cs="Century"/>
          <w:sz w:val="21"/>
          <w:szCs w:val="21"/>
        </w:rPr>
        <w:t>5</w:t>
      </w:r>
      <w:r>
        <w:rPr>
          <w:rFonts w:ascii="ＭＳ 明朝" w:eastAsia="ＭＳ 明朝" w:hAnsi="ＭＳ 明朝" w:cs="ＭＳ 明朝"/>
          <w:sz w:val="21"/>
          <w:szCs w:val="21"/>
          <w:lang w:val="ja-JP"/>
        </w:rPr>
        <w:t>章</w:t>
      </w:r>
      <w:r>
        <w:rPr>
          <w:rFonts w:ascii="Century" w:eastAsia="Century" w:hAnsi="Century" w:cs="Century"/>
          <w:sz w:val="21"/>
          <w:szCs w:val="21"/>
        </w:rPr>
        <w:t>25</w:t>
      </w:r>
      <w:r>
        <w:rPr>
          <w:rFonts w:ascii="ＭＳ 明朝" w:eastAsia="ＭＳ 明朝" w:hAnsi="ＭＳ 明朝" w:cs="ＭＳ 明朝"/>
          <w:sz w:val="21"/>
          <w:szCs w:val="21"/>
          <w:lang w:val="ja-JP"/>
        </w:rPr>
        <w:t xml:space="preserve">節　</w:t>
      </w:r>
      <w:r>
        <w:rPr>
          <w:rFonts w:ascii="Century" w:eastAsia="Century" w:hAnsi="Century" w:cs="Century"/>
          <w:sz w:val="21"/>
          <w:szCs w:val="21"/>
        </w:rPr>
        <w:t>79</w:t>
      </w:r>
      <w:r>
        <w:rPr>
          <w:rFonts w:ascii="ＭＳ 明朝" w:eastAsia="ＭＳ 明朝" w:hAnsi="ＭＳ 明朝" w:cs="ＭＳ 明朝"/>
          <w:sz w:val="21"/>
          <w:szCs w:val="21"/>
          <w:lang w:val="ja-JP"/>
        </w:rPr>
        <w:t>ページ</w:t>
      </w:r>
    </w:p>
    <w:p w:rsidR="008E6047" w:rsidRDefault="008E6047">
      <w:pPr>
        <w:widowControl/>
        <w:suppressAutoHyphens w:val="0"/>
        <w:rPr>
          <w:rFonts w:ascii="Century" w:eastAsiaTheme="minorEastAsia" w:hAnsi="Century" w:cs="Century"/>
          <w:sz w:val="21"/>
          <w:szCs w:val="21"/>
        </w:rPr>
      </w:pPr>
    </w:p>
    <w:p w:rsidR="00327FEE" w:rsidRPr="00327FEE" w:rsidRDefault="002B3625">
      <w:pPr>
        <w:widowControl/>
        <w:suppressAutoHyphens w:val="0"/>
        <w:rPr>
          <w:rFonts w:ascii="Century" w:eastAsiaTheme="minorEastAsia" w:hAnsi="Century" w:cs="Century"/>
          <w:sz w:val="21"/>
          <w:szCs w:val="21"/>
        </w:rPr>
      </w:pPr>
      <w:r w:rsidRPr="002B3625">
        <w:rPr>
          <w:rFonts w:ascii="Century" w:eastAsiaTheme="minorEastAsia" w:hAnsi="Century" w:cs="Century"/>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2pt;height:35.05pt">
            <v:imagedata r:id="rId6" o:title="5-25"/>
          </v:shape>
        </w:pict>
      </w:r>
    </w:p>
    <w:p w:rsidR="008E6047" w:rsidRDefault="00CF49AB">
      <w:pPr>
        <w:widowControl/>
        <w:suppressAutoHyphens w:val="0"/>
        <w:rPr>
          <w:rFonts w:ascii="Century" w:eastAsia="Century" w:hAnsi="Century" w:cs="Century"/>
          <w:sz w:val="21"/>
          <w:szCs w:val="21"/>
        </w:rPr>
      </w:pPr>
      <w:r>
        <w:rPr>
          <w:rFonts w:ascii="ＭＳ 明朝" w:eastAsia="ＭＳ 明朝" w:hAnsi="ＭＳ 明朝" w:cs="ＭＳ 明朝"/>
          <w:sz w:val="21"/>
          <w:szCs w:val="21"/>
          <w:lang w:val="ja-JP"/>
        </w:rPr>
        <w:t xml:space="preserve">ラバンテー　ブラフマ・ニルヴァーナム　リシャハ　クシーナ・カルマシャーハ </w:t>
      </w:r>
      <w:r>
        <w:rPr>
          <w:rFonts w:ascii="Century" w:eastAsia="Century" w:hAnsi="Century" w:cs="Century"/>
          <w:sz w:val="21"/>
          <w:szCs w:val="21"/>
        </w:rPr>
        <w:t xml:space="preserve">/ </w:t>
      </w:r>
      <w:r>
        <w:rPr>
          <w:rFonts w:ascii="ＭＳ 明朝" w:eastAsia="ＭＳ 明朝" w:hAnsi="ＭＳ 明朝" w:cs="ＭＳ 明朝"/>
          <w:sz w:val="21"/>
          <w:szCs w:val="21"/>
          <w:lang w:val="ja-JP"/>
        </w:rPr>
        <w:t>チンナ・ドヴァイダー　ヤタートマーナハ　サルヴァ・ブータ・ヒテー　ラターハ</w:t>
      </w:r>
    </w:p>
    <w:p w:rsidR="008E6047" w:rsidRDefault="00CF49AB">
      <w:pPr>
        <w:widowControl/>
        <w:suppressAutoHyphens w:val="0"/>
        <w:rPr>
          <w:rFonts w:ascii="Century" w:eastAsia="Century" w:hAnsi="Century" w:cs="Century"/>
          <w:sz w:val="21"/>
          <w:szCs w:val="21"/>
        </w:rPr>
      </w:pPr>
      <w:r>
        <w:rPr>
          <w:rFonts w:ascii="ＭＳ 明朝" w:eastAsia="ＭＳ 明朝" w:hAnsi="ＭＳ 明朝" w:cs="ＭＳ 明朝"/>
          <w:b/>
          <w:bCs/>
          <w:i/>
          <w:iCs/>
          <w:sz w:val="21"/>
          <w:szCs w:val="21"/>
          <w:lang w:val="ja-JP"/>
        </w:rPr>
        <w:t>罪穢れを清め、あらゆる疑いを取り除き、自我を抑制し、生類全ての幸せのために働く聖者もまた、永遠の絶対安楽境へと入っていく。</w:t>
      </w:r>
      <w:r>
        <w:rPr>
          <w:rFonts w:ascii="Century" w:eastAsia="Century" w:hAnsi="Century" w:cs="Century"/>
          <w:b/>
          <w:bCs/>
          <w:i/>
          <w:iCs/>
          <w:sz w:val="21"/>
          <w:szCs w:val="21"/>
        </w:rPr>
        <w:t xml:space="preserve"> //5-25</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リシ(聖者)の中には実践修行ばっかりしている人もいれば悟った人もいます。科学者のなかにも偉大な科学者、普通の科学者がいます。お金持ちにも普通のお金持ち、いっぱいお金持ちのレベルがあります。</w:t>
      </w:r>
    </w:p>
    <w:p w:rsidR="008E6047" w:rsidRDefault="00CF49AB">
      <w:pPr>
        <w:widowControl/>
        <w:suppressAutoHyphens w:val="0"/>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先ず、何の種類のリシが ブラフマ・ブータｱ ディ ガッチャティ？。</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ブラフマンに成って、そしてブラフマンと１つになっています。</w:t>
      </w:r>
      <w:r w:rsidR="00A06D1C">
        <w:rPr>
          <w:rFonts w:ascii="ＭＳ 明朝" w:eastAsia="ＭＳ 明朝" w:hAnsi="ＭＳ 明朝" w:cs="ＭＳ 明朝"/>
          <w:sz w:val="21"/>
          <w:szCs w:val="21"/>
          <w:lang w:val="ja-JP"/>
        </w:rPr>
        <w:t>それ</w:t>
      </w:r>
      <w:r>
        <w:rPr>
          <w:rFonts w:ascii="ＭＳ 明朝" w:eastAsia="ＭＳ 明朝" w:hAnsi="ＭＳ 明朝" w:cs="ＭＳ 明朝"/>
          <w:sz w:val="21"/>
          <w:szCs w:val="21"/>
          <w:lang w:val="ja-JP"/>
        </w:rPr>
        <w:t>は個人的な魂は別、ブラフマンとは別の２つでしたが１つになりました。存在はひとつだけです。ブラフマン以外は何も無い。それがブラフマ・ニルヴァーナムです。サンスクリット語です。仏教の聖典も同じことです。説明の仕方が仏教は、ないないない（非）で否定的です、何故なら説明ができないですから。ウパニシャッドでは、これこれこれ（是）の両方あります。コトバは限度があり有限のコトバでは説明できないので、仏教ではコトバを使うことができないですから、ないないない（非）と。ウパニシャッドではアイデアは両方あります。ブラフマンはニルバーナン、ないないない（非）もあれば、サットです、チッタです、アーナンダです、プールナです、と、これこれこれ（是）もあります。</w:t>
      </w:r>
    </w:p>
    <w:p w:rsidR="008E6047" w:rsidRDefault="008E6047">
      <w:pPr>
        <w:widowControl/>
        <w:suppressAutoHyphens w:val="0"/>
        <w:rPr>
          <w:rFonts w:ascii="ＭＳ 明朝" w:eastAsia="ＭＳ 明朝" w:hAnsi="ＭＳ 明朝" w:cs="ＭＳ 明朝"/>
          <w:sz w:val="21"/>
          <w:szCs w:val="21"/>
          <w:lang w:val="ja-JP"/>
        </w:rPr>
      </w:pPr>
    </w:p>
    <w:p w:rsidR="008E6047" w:rsidRDefault="00CF49AB">
      <w:pPr>
        <w:widowControl/>
        <w:suppressAutoHyphens w:val="0"/>
        <w:rPr>
          <w:rFonts w:ascii="ＭＳ 明朝" w:eastAsia="ＭＳ 明朝" w:hAnsi="ＭＳ 明朝" w:cs="ＭＳ 明朝"/>
          <w:sz w:val="21"/>
          <w:szCs w:val="21"/>
          <w:lang w:val="ja-JP"/>
        </w:rPr>
      </w:pPr>
      <w:r>
        <w:rPr>
          <w:rFonts w:ascii="ＭＳ 明朝" w:eastAsia="ＭＳ 明朝" w:hAnsi="ＭＳ 明朝" w:cs="ＭＳ 明朝"/>
          <w:sz w:val="21"/>
          <w:szCs w:val="21"/>
          <w:u w:val="single"/>
          <w:lang w:val="ja-JP"/>
        </w:rPr>
        <w:t>クシーナ・カルマシャーハ</w:t>
      </w:r>
      <w:r>
        <w:rPr>
          <w:rFonts w:ascii="ＭＳ 明朝" w:eastAsia="ＭＳ 明朝" w:hAnsi="ＭＳ 明朝" w:cs="ＭＳ 明朝"/>
          <w:sz w:val="21"/>
          <w:szCs w:val="21"/>
          <w:lang w:val="ja-JP"/>
        </w:rPr>
        <w:t xml:space="preserve">　</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罪は無し。無くなっています。全部消えています。純粋にならないと悟りはできないです。どうして我々は罪を犯しますか、何故なら我々は執着がありますから。欲望がありますから。</w:t>
      </w:r>
      <w:r w:rsidR="00A06D1C">
        <w:rPr>
          <w:rFonts w:ascii="ＭＳ 明朝" w:eastAsia="ＭＳ 明朝" w:hAnsi="ＭＳ 明朝" w:cs="ＭＳ 明朝"/>
          <w:sz w:val="21"/>
          <w:szCs w:val="21"/>
          <w:lang w:val="ja-JP"/>
        </w:rPr>
        <w:t>その</w:t>
      </w:r>
      <w:r>
        <w:rPr>
          <w:rFonts w:ascii="ＭＳ 明朝" w:eastAsia="ＭＳ 明朝" w:hAnsi="ＭＳ 明朝" w:cs="ＭＳ 明朝"/>
          <w:sz w:val="21"/>
          <w:szCs w:val="21"/>
          <w:lang w:val="ja-JP"/>
        </w:rPr>
        <w:t>結果で罪を犯します。どうしてですか？ 私以外に別のもの存在がある、という</w:t>
      </w:r>
      <w:r w:rsidR="00A06D1C">
        <w:rPr>
          <w:rFonts w:ascii="ＭＳ 明朝" w:eastAsia="ＭＳ 明朝" w:hAnsi="ＭＳ 明朝" w:cs="ＭＳ 明朝"/>
          <w:sz w:val="21"/>
          <w:szCs w:val="21"/>
          <w:lang w:val="ja-JP"/>
        </w:rPr>
        <w:t>その</w:t>
      </w:r>
      <w:r>
        <w:rPr>
          <w:rFonts w:ascii="ＭＳ 明朝" w:eastAsia="ＭＳ 明朝" w:hAnsi="ＭＳ 明朝" w:cs="ＭＳ 明朝"/>
          <w:sz w:val="21"/>
          <w:szCs w:val="21"/>
          <w:lang w:val="ja-JP"/>
        </w:rPr>
        <w:t>考えがなくならない限り執着はなくならないです。いつ執着と欲望が無くなる？ １つ存在だけがあります。その間、執着はなくなります、欲望はなくなります。その種類の聖者です。ブラフマンだけ存在しています。ブラフマン以外別の存在はないです。全てはブラ</w:t>
      </w:r>
      <w:r w:rsidR="00BC2E4C">
        <w:rPr>
          <w:rFonts w:ascii="ＭＳ 明朝" w:eastAsia="ＭＳ 明朝" w:hAnsi="ＭＳ 明朝" w:cs="ＭＳ 明朝"/>
          <w:sz w:val="21"/>
          <w:szCs w:val="21"/>
          <w:lang w:val="ja-JP"/>
        </w:rPr>
        <w:t>フマンです。自分の中にもブラフマン。すべての中にもブラフマン。</w:t>
      </w:r>
      <w:r w:rsidR="00BC2E4C">
        <w:rPr>
          <w:rFonts w:ascii="ＭＳ 明朝" w:eastAsia="ＭＳ 明朝" w:hAnsi="ＭＳ 明朝" w:cs="ＭＳ 明朝" w:hint="eastAsia"/>
          <w:sz w:val="21"/>
          <w:szCs w:val="21"/>
          <w:lang w:val="ja-JP"/>
        </w:rPr>
        <w:t>そ</w:t>
      </w:r>
      <w:r>
        <w:rPr>
          <w:rFonts w:ascii="ＭＳ 明朝" w:eastAsia="ＭＳ 明朝" w:hAnsi="ＭＳ 明朝" w:cs="ＭＳ 明朝"/>
          <w:sz w:val="21"/>
          <w:szCs w:val="21"/>
          <w:lang w:val="ja-JP"/>
        </w:rPr>
        <w:t>れだけではなくブラフマンが全てに成りました。２つのアイデアです。私の中にブラフマンが在る、私はブラフマンです。もう一つは、ブラフマンが私に成りました、です。私はそのものに成っています。この２つのアイデアです。その種類のリシ（聖者）は罪を犯しません。</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ＭＳ 明朝" w:eastAsia="ＭＳ 明朝" w:hAnsi="ＭＳ 明朝" w:cs="ＭＳ 明朝"/>
          <w:sz w:val="21"/>
          <w:szCs w:val="21"/>
          <w:u w:val="single"/>
          <w:lang w:val="ja-JP"/>
        </w:rPr>
      </w:pPr>
      <w:r>
        <w:rPr>
          <w:rFonts w:ascii="ＭＳ 明朝" w:eastAsia="ＭＳ 明朝" w:hAnsi="ＭＳ 明朝" w:cs="ＭＳ 明朝"/>
          <w:sz w:val="21"/>
          <w:szCs w:val="21"/>
          <w:u w:val="single"/>
          <w:lang w:val="ja-JP"/>
        </w:rPr>
        <w:lastRenderedPageBreak/>
        <w:t>チンナ（切る）・ドヴァイダー（混乱・疑い）</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 xml:space="preserve">真理を理解しましたから全ての混乱・疑いが無くなりました。我々はいっぱい勉強しても混乱の可能性があります。何についての混乱？ 私の本性は何ですか、神の本性は何ですか、この宇宙は何ですか、私と神との関係は何ですか、色々いっぱいあります。神様は本当にいますか、神様を信じていない学者の本を読むと神様はいない、その疑いが出ます。悟りまで我々はこの状態です。全ての疑いは無くなりません。いつ全ての疑いが無くなりますか？ </w:t>
      </w:r>
      <w:r w:rsidR="00BC2E4C">
        <w:rPr>
          <w:rFonts w:ascii="ＭＳ 明朝" w:eastAsia="ＭＳ 明朝" w:hAnsi="ＭＳ 明朝" w:cs="ＭＳ 明朝" w:hint="eastAsia"/>
          <w:sz w:val="21"/>
          <w:szCs w:val="21"/>
          <w:lang w:val="ja-JP"/>
        </w:rPr>
        <w:t>そ</w:t>
      </w:r>
      <w:r>
        <w:rPr>
          <w:rFonts w:ascii="ＭＳ 明朝" w:eastAsia="ＭＳ 明朝" w:hAnsi="ＭＳ 明朝" w:cs="ＭＳ 明朝"/>
          <w:sz w:val="21"/>
          <w:szCs w:val="21"/>
          <w:lang w:val="ja-JP"/>
        </w:rPr>
        <w:t>れは悟った後です。そして、すべての疑いがなくなります。</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ブラフマンを悟って　心の中に結び目あります。ヴィッディヤーとアヴィッディヤー、ときどき知識の状態がでています。ときどき無知の状態がでています。</w:t>
      </w:r>
    </w:p>
    <w:p w:rsidR="008E6047" w:rsidRDefault="00CF49AB">
      <w:pPr>
        <w:widowControl/>
        <w:suppressAutoHyphens w:val="0"/>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２つの縄がないと結び目はできないです。結び目できます。ギャーナとアギャーナ　結び目を切ります。そして超越します。両方超越します。１つの結果出ます。チンナ・ドヴァイダー　すべてのカルマが、良いカルマ悪いカルマが</w:t>
      </w:r>
      <w:r w:rsidR="00BC2E4C">
        <w:rPr>
          <w:rFonts w:ascii="ＭＳ 明朝" w:eastAsia="ＭＳ 明朝" w:hAnsi="ＭＳ 明朝" w:cs="ＭＳ 明朝"/>
          <w:sz w:val="21"/>
          <w:szCs w:val="21"/>
          <w:lang w:val="ja-JP"/>
        </w:rPr>
        <w:t>我々を縛っています。解脱できない、カルマが我々を束縛してます。</w:t>
      </w:r>
      <w:r w:rsidR="00BC2E4C">
        <w:rPr>
          <w:rFonts w:ascii="ＭＳ 明朝" w:eastAsia="ＭＳ 明朝" w:hAnsi="ＭＳ 明朝" w:cs="ＭＳ 明朝" w:hint="eastAsia"/>
          <w:sz w:val="21"/>
          <w:szCs w:val="21"/>
          <w:lang w:val="ja-JP"/>
        </w:rPr>
        <w:t>そ</w:t>
      </w:r>
      <w:r>
        <w:rPr>
          <w:rFonts w:ascii="ＭＳ 明朝" w:eastAsia="ＭＳ 明朝" w:hAnsi="ＭＳ 明朝" w:cs="ＭＳ 明朝"/>
          <w:sz w:val="21"/>
          <w:szCs w:val="21"/>
          <w:lang w:val="ja-JP"/>
        </w:rPr>
        <w:t>のカルマがすべて消えます。</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u w:val="single"/>
          <w:lang w:val="ja-JP"/>
        </w:rPr>
      </w:pPr>
      <w:r>
        <w:rPr>
          <w:rFonts w:ascii="ＭＳ 明朝" w:eastAsia="ＭＳ 明朝" w:hAnsi="ＭＳ 明朝" w:cs="ＭＳ 明朝"/>
          <w:b/>
          <w:bCs/>
          <w:sz w:val="21"/>
          <w:szCs w:val="21"/>
          <w:u w:val="single"/>
          <w:lang w:val="ja-JP"/>
        </w:rPr>
        <w:t xml:space="preserve">ヤタートマーナハ </w:t>
      </w:r>
      <w:r>
        <w:rPr>
          <w:rFonts w:ascii="Century" w:eastAsia="Century" w:hAnsi="Century" w:cs="Century"/>
          <w:b/>
          <w:bCs/>
          <w:sz w:val="21"/>
          <w:szCs w:val="21"/>
          <w:u w:val="single"/>
        </w:rPr>
        <w:t xml:space="preserve"> </w:t>
      </w:r>
      <w:r>
        <w:rPr>
          <w:rFonts w:ascii="Century" w:eastAsia="Century" w:hAnsi="Century" w:cs="Century"/>
          <w:sz w:val="21"/>
          <w:szCs w:val="21"/>
          <w:u w:val="single"/>
          <w:lang w:val="ja-JP"/>
        </w:rPr>
        <w:t>Yata+ Atmanah</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今日はヤタートマーナハの話をします。翻訳では「自我を抑制」です。何のイメージ出ますか、</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（参加者）</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・我慢するイメージでます。</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・エゴを取り除く</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・心をコントロール</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ヤタの意味はコントロール</w:t>
      </w:r>
      <w:r>
        <w:rPr>
          <w:rFonts w:ascii="Century" w:eastAsia="Century" w:hAnsi="Century" w:cs="Century"/>
          <w:sz w:val="21"/>
          <w:szCs w:val="21"/>
        </w:rPr>
        <w:t xml:space="preserve">     </w:t>
      </w:r>
      <w:r>
        <w:rPr>
          <w:rFonts w:ascii="Century" w:eastAsia="Century" w:hAnsi="Century" w:cs="Century"/>
          <w:sz w:val="21"/>
          <w:szCs w:val="21"/>
          <w:lang w:val="ja-JP"/>
        </w:rPr>
        <w:t>Yata</w:t>
      </w:r>
      <w:r>
        <w:rPr>
          <w:rFonts w:ascii="Century" w:eastAsia="Century" w:hAnsi="Century" w:cs="Century"/>
          <w:sz w:val="21"/>
          <w:szCs w:val="21"/>
        </w:rPr>
        <w:t xml:space="preserve"> </w:t>
      </w:r>
      <w:r>
        <w:rPr>
          <w:rFonts w:ascii="Century" w:eastAsia="Century" w:hAnsi="Century" w:cs="Century"/>
          <w:sz w:val="21"/>
          <w:szCs w:val="21"/>
          <w:lang w:val="ja-JP"/>
        </w:rPr>
        <w:t>+ Atmanah</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rPr>
      </w:pPr>
      <w:proofErr w:type="spellStart"/>
      <w:r>
        <w:rPr>
          <w:rFonts w:ascii="Century" w:eastAsia="Century" w:hAnsi="Century" w:cs="Century"/>
          <w:sz w:val="21"/>
          <w:szCs w:val="21"/>
        </w:rPr>
        <w:t>Atmanah</w:t>
      </w:r>
      <w:proofErr w:type="spellEnd"/>
      <w:r>
        <w:rPr>
          <w:rFonts w:ascii="Century" w:eastAsia="Century" w:hAnsi="Century" w:cs="Century"/>
          <w:sz w:val="21"/>
          <w:szCs w:val="21"/>
        </w:rPr>
        <w:t xml:space="preserve"> </w:t>
      </w:r>
      <w:r>
        <w:rPr>
          <w:rFonts w:ascii="ＭＳ 明朝" w:eastAsia="ＭＳ 明朝" w:hAnsi="ＭＳ 明朝" w:cs="ＭＳ 明朝"/>
          <w:sz w:val="21"/>
          <w:szCs w:val="21"/>
          <w:lang w:val="ja-JP"/>
        </w:rPr>
        <w:t>は、この場合は前後関係で、自分の知性、心、感覚、体です。アートマンが魂ではない、全然関係ないです。翻訳だけ読みますと</w:t>
      </w:r>
      <w:r w:rsidR="00A06D1C">
        <w:rPr>
          <w:rFonts w:ascii="ＭＳ 明朝" w:eastAsia="ＭＳ 明朝" w:hAnsi="ＭＳ 明朝" w:cs="ＭＳ 明朝"/>
          <w:sz w:val="21"/>
          <w:szCs w:val="21"/>
          <w:lang w:val="ja-JP"/>
        </w:rPr>
        <w:t>それ</w:t>
      </w:r>
      <w:r>
        <w:rPr>
          <w:rFonts w:ascii="ＭＳ 明朝" w:eastAsia="ＭＳ 明朝" w:hAnsi="ＭＳ 明朝" w:cs="ＭＳ 明朝"/>
          <w:sz w:val="21"/>
          <w:szCs w:val="21"/>
          <w:lang w:val="ja-JP"/>
        </w:rPr>
        <w:t>だけ深い意味がでないです。自我だけではないです。人格の１つのレベルが自我です。ヤタの意味は制御する抑制するコントロールする。英語でセルフコントロール。</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１つ大事な事はこの種類のコントロールが、リシ（悟った人）は、コントロールが自然に出ます。自発的に出ます。それが違います。普通の求道者は頑張ってその状態が出ますけど安定していない、自然でない。</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rPr>
      </w:pPr>
      <w:r>
        <w:rPr>
          <w:rFonts w:ascii="Century" w:eastAsia="Century" w:hAnsi="Century" w:cs="Century"/>
          <w:sz w:val="21"/>
          <w:szCs w:val="21"/>
        </w:rPr>
        <w:t>Sam-</w:t>
      </w:r>
      <w:proofErr w:type="spellStart"/>
      <w:r>
        <w:rPr>
          <w:rFonts w:ascii="Century" w:eastAsia="Century" w:hAnsi="Century" w:cs="Century"/>
          <w:sz w:val="21"/>
          <w:szCs w:val="21"/>
        </w:rPr>
        <w:t>yata</w:t>
      </w:r>
      <w:proofErr w:type="spellEnd"/>
    </w:p>
    <w:p w:rsidR="008E6047" w:rsidRDefault="00CF49AB">
      <w:pPr>
        <w:widowControl/>
        <w:suppressAutoHyphens w:val="0"/>
        <w:rPr>
          <w:rFonts w:ascii="Century" w:eastAsia="Century" w:hAnsi="Century" w:cs="Century"/>
          <w:sz w:val="21"/>
          <w:szCs w:val="21"/>
        </w:rPr>
      </w:pPr>
      <w:r>
        <w:rPr>
          <w:rFonts w:ascii="Century" w:eastAsia="Century" w:hAnsi="Century" w:cs="Century"/>
          <w:sz w:val="21"/>
          <w:szCs w:val="21"/>
        </w:rPr>
        <w:t>Sam-</w:t>
      </w:r>
      <w:proofErr w:type="spellStart"/>
      <w:r>
        <w:rPr>
          <w:rFonts w:ascii="Century" w:eastAsia="Century" w:hAnsi="Century" w:cs="Century"/>
          <w:sz w:val="21"/>
          <w:szCs w:val="21"/>
        </w:rPr>
        <w:t>yama</w:t>
      </w:r>
      <w:proofErr w:type="spellEnd"/>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全部同じアイデアです。別のコトバです、意味は制御された状態、抑制の状態。</w:t>
      </w:r>
    </w:p>
    <w:p w:rsidR="008E6047" w:rsidRDefault="008E6047">
      <w:pPr>
        <w:widowControl/>
        <w:suppressAutoHyphens w:val="0"/>
        <w:rPr>
          <w:rFonts w:ascii="ＭＳ 明朝" w:eastAsia="ＭＳ 明朝" w:hAnsi="ＭＳ 明朝" w:cs="ＭＳ 明朝"/>
          <w:sz w:val="21"/>
          <w:szCs w:val="21"/>
          <w:lang w:val="ja-JP"/>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みなさん、死神のサンスクリット語を知っていますか、ヤマです。日本語で閻魔様です。ヤマの意味は何ですか、ある完璧に制御できる人です。心、知識全部コントロールできます。死神はすべての人をコントロールします。自分も完璧でないと他の人をコントロールできないです。ヤマ＝死神、名前の中にその深い意味が入っています。</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rPr>
      </w:pPr>
      <w:r>
        <w:rPr>
          <w:rFonts w:ascii="ＭＳ 明朝" w:eastAsia="ＭＳ 明朝" w:hAnsi="ＭＳ 明朝" w:cs="ＭＳ 明朝"/>
          <w:sz w:val="21"/>
          <w:szCs w:val="21"/>
          <w:lang w:val="ja-JP"/>
        </w:rPr>
        <w:t>その反対はなんですか、</w:t>
      </w:r>
      <w:r>
        <w:rPr>
          <w:rFonts w:ascii="Century" w:eastAsia="Century" w:hAnsi="Century" w:cs="Century"/>
          <w:sz w:val="21"/>
          <w:szCs w:val="21"/>
        </w:rPr>
        <w:t>A</w:t>
      </w:r>
      <w:r w:rsidR="00C60812">
        <w:rPr>
          <w:rFonts w:ascii="Century" w:eastAsiaTheme="minorEastAsia" w:hAnsi="Century" w:cs="Century" w:hint="eastAsia"/>
          <w:sz w:val="21"/>
          <w:szCs w:val="21"/>
        </w:rPr>
        <w:t xml:space="preserve"> </w:t>
      </w:r>
      <w:proofErr w:type="spellStart"/>
      <w:r>
        <w:rPr>
          <w:rFonts w:ascii="Century" w:eastAsia="Century" w:hAnsi="Century" w:cs="Century"/>
          <w:sz w:val="21"/>
          <w:szCs w:val="21"/>
        </w:rPr>
        <w:t>samyata</w:t>
      </w:r>
      <w:proofErr w:type="spellEnd"/>
      <w:r>
        <w:rPr>
          <w:rFonts w:ascii="ＭＳ 明朝" w:eastAsia="ＭＳ 明朝" w:hAnsi="ＭＳ 明朝" w:cs="ＭＳ 明朝"/>
          <w:sz w:val="21"/>
          <w:szCs w:val="21"/>
          <w:lang w:val="ja-JP"/>
        </w:rPr>
        <w:t xml:space="preserve">　</w:t>
      </w:r>
      <w:r>
        <w:rPr>
          <w:rFonts w:ascii="Century" w:eastAsia="Century" w:hAnsi="Century" w:cs="Century"/>
          <w:sz w:val="21"/>
          <w:szCs w:val="21"/>
        </w:rPr>
        <w:t>A</w:t>
      </w:r>
      <w:r w:rsidR="00C60812">
        <w:rPr>
          <w:rFonts w:ascii="Century" w:eastAsiaTheme="minorEastAsia" w:hAnsi="Century" w:cs="Century" w:hint="eastAsia"/>
          <w:sz w:val="21"/>
          <w:szCs w:val="21"/>
        </w:rPr>
        <w:t xml:space="preserve"> </w:t>
      </w:r>
      <w:proofErr w:type="spellStart"/>
      <w:r>
        <w:rPr>
          <w:rFonts w:ascii="Century" w:eastAsia="Century" w:hAnsi="Century" w:cs="Century"/>
          <w:sz w:val="21"/>
          <w:szCs w:val="21"/>
        </w:rPr>
        <w:t>samyama</w:t>
      </w:r>
      <w:proofErr w:type="spellEnd"/>
    </w:p>
    <w:p w:rsidR="008E6047" w:rsidRDefault="00CF49AB">
      <w:pPr>
        <w:widowControl/>
        <w:suppressAutoHyphens w:val="0"/>
        <w:rPr>
          <w:rFonts w:ascii="Century" w:eastAsia="Century" w:hAnsi="Century" w:cs="Century"/>
          <w:sz w:val="21"/>
          <w:szCs w:val="21"/>
        </w:rPr>
      </w:pPr>
      <w:r>
        <w:rPr>
          <w:rFonts w:ascii="ＭＳ 明朝" w:eastAsia="ＭＳ 明朝" w:hAnsi="ＭＳ 明朝" w:cs="ＭＳ 明朝"/>
          <w:sz w:val="21"/>
          <w:szCs w:val="21"/>
          <w:lang w:val="ja-JP"/>
        </w:rPr>
        <w:lastRenderedPageBreak/>
        <w:t>インドでとても普通にその言葉を使っています。自分のことコントロールできない人のこと</w:t>
      </w:r>
      <w:proofErr w:type="spellStart"/>
      <w:r>
        <w:rPr>
          <w:rFonts w:ascii="Century" w:eastAsia="Century" w:hAnsi="Century" w:cs="Century"/>
          <w:sz w:val="21"/>
          <w:szCs w:val="21"/>
        </w:rPr>
        <w:t>Asamyama</w:t>
      </w:r>
      <w:proofErr w:type="spellEnd"/>
      <w:r>
        <w:rPr>
          <w:rFonts w:ascii="ＭＳ 明朝" w:eastAsia="ＭＳ 明朝" w:hAnsi="ＭＳ 明朝" w:cs="ＭＳ 明朝"/>
          <w:sz w:val="21"/>
          <w:szCs w:val="21"/>
          <w:lang w:val="ja-JP"/>
        </w:rPr>
        <w:t>といっています。例えば、いっぱい食べている人、いっぱい飲んでいる人</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パタンジャリヨーガスートラのなかにヤマ・ニヤマがありますね。</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u w:val="single"/>
          <w:lang w:val="ja-JP"/>
        </w:rPr>
      </w:pPr>
      <w:r>
        <w:rPr>
          <w:rFonts w:ascii="ＭＳ 明朝" w:eastAsia="ＭＳ 明朝" w:hAnsi="ＭＳ 明朝" w:cs="ＭＳ 明朝"/>
          <w:sz w:val="21"/>
          <w:szCs w:val="21"/>
          <w:u w:val="single"/>
          <w:lang w:val="ja-JP"/>
        </w:rPr>
        <w:t>ヤマ</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・ア(非) ヒンサー　暴力しない。</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 xml:space="preserve">・サティヤ　嘘を使わない　</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 xml:space="preserve">・ア(不) スティア　盗まない　</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・ブラフマチャーリヤ 生殖器コントロール,ブラフマンのことを常に考えている状態,禁欲実践</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・アパリグラハ　他の人から貰わない。</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u w:val="single"/>
          <w:lang w:val="ja-JP"/>
        </w:rPr>
      </w:pPr>
      <w:r>
        <w:rPr>
          <w:rFonts w:ascii="ＭＳ 明朝" w:eastAsia="ＭＳ 明朝" w:hAnsi="ＭＳ 明朝" w:cs="ＭＳ 明朝"/>
          <w:sz w:val="21"/>
          <w:szCs w:val="21"/>
          <w:u w:val="single"/>
          <w:lang w:val="ja-JP"/>
        </w:rPr>
        <w:t>ニヤマ</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 xml:space="preserve">・シャウチャー　綺麗、中もきれい　外も綺麗　</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 xml:space="preserve">・サントーシャ　　満足した状態　</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・タパス　苦行　厳しい修行</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 xml:space="preserve">・スワッディアーヤ　聖典の勉強をする　</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・イーシュワラ・プラニダーナ　神様のことを考える</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ヤマとニヤマあわせてコントロールできます。ヴェーダンタ哲学の考えでシャマとダマの実践です。シャマは中の感覚をコントロールする。ダマは外の感覚をコントロールする。</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・アンタ インドリヤ : 中の感覚、心、知性　など</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・ボヒ インドリヤ : 外の感覚　目、耳　など</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それを実践しないとギャーナヨーガの実践ができないです。ヤタ＝コントロール、制御、抑制ができないです。</w:t>
      </w:r>
    </w:p>
    <w:p w:rsidR="008E6047" w:rsidRDefault="00CF49AB">
      <w:pPr>
        <w:widowControl/>
        <w:suppressAutoHyphens w:val="0"/>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どうしてその種類のヤタ＝コントロール・抑制が大事ですか。抑制することを考えていない人もいっぱいいます、普通に。どうしてバガヴァッド・ギーターの中にヤタ＝コントロール・抑制のことがいっぱい書いてありますか？  感覚や心のコントロールが、どうして必要ですか。</w:t>
      </w:r>
    </w:p>
    <w:p w:rsidR="008E6047" w:rsidRDefault="008E6047">
      <w:pPr>
        <w:widowControl/>
        <w:suppressAutoHyphens w:val="0"/>
        <w:rPr>
          <w:rFonts w:ascii="ＭＳ 明朝" w:eastAsia="ＭＳ 明朝" w:hAnsi="ＭＳ 明朝" w:cs="ＭＳ 明朝"/>
          <w:sz w:val="21"/>
          <w:szCs w:val="21"/>
          <w:lang w:val="ja-JP"/>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（参加者）</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・安定した幸せのために／秩序／純粋になる／心の平安</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秩序（法）は、自分でしたくなくてもお巡りさんに捕まって、監獄に連れて行かれます。そんな外からのプレッシャーのことではない、自分のやる気のことを言っています。</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一番大事は、霊的なもの、霊的なテーマを理解する為に、そして、リテンション、勉強したものをとどめておく状態の為に、実践の為に、</w:t>
      </w:r>
      <w:r w:rsidR="00A06D1C">
        <w:rPr>
          <w:rFonts w:ascii="ＭＳ 明朝" w:eastAsia="ＭＳ 明朝" w:hAnsi="ＭＳ 明朝" w:cs="ＭＳ 明朝"/>
          <w:sz w:val="21"/>
          <w:szCs w:val="21"/>
          <w:lang w:val="ja-JP"/>
        </w:rPr>
        <w:t>その</w:t>
      </w:r>
      <w:r>
        <w:rPr>
          <w:rFonts w:ascii="ＭＳ 明朝" w:eastAsia="ＭＳ 明朝" w:hAnsi="ＭＳ 明朝" w:cs="ＭＳ 明朝"/>
          <w:sz w:val="21"/>
          <w:szCs w:val="21"/>
          <w:lang w:val="ja-JP"/>
        </w:rPr>
        <w:t>ためにエナギーが大事です。もう一つは、集中も大事です。何故なら、霊的なものはとても精妙です。しかも特別です。例えば、ある種類の学者は世俗的な学問を理解することができるだけでなくとても頭がいいです、けれども普通の学問の時とても理解ができる。この時、実践は関係ないです。</w:t>
      </w:r>
      <w:r w:rsidR="00A06D1C">
        <w:rPr>
          <w:rFonts w:ascii="ＭＳ 明朝" w:eastAsia="ＭＳ 明朝" w:hAnsi="ＭＳ 明朝" w:cs="ＭＳ 明朝"/>
          <w:sz w:val="21"/>
          <w:szCs w:val="21"/>
          <w:lang w:val="ja-JP"/>
        </w:rPr>
        <w:t>それ</w:t>
      </w:r>
      <w:r>
        <w:rPr>
          <w:rFonts w:ascii="ＭＳ 明朝" w:eastAsia="ＭＳ 明朝" w:hAnsi="ＭＳ 明朝" w:cs="ＭＳ 明朝"/>
          <w:sz w:val="21"/>
          <w:szCs w:val="21"/>
          <w:lang w:val="ja-JP"/>
        </w:rPr>
        <w:t>は、霊的なもの、真理を理解する、実践する、おぼえているのとは基準が違います。普通の学者はそれらはわかりません。世俗的な学問の勉強の為には頭がいいだったら十分です。純粋にならないと、抑制しないと、</w:t>
      </w:r>
      <w:r w:rsidR="00A06D1C">
        <w:rPr>
          <w:rFonts w:ascii="ＭＳ 明朝" w:eastAsia="ＭＳ 明朝" w:hAnsi="ＭＳ 明朝" w:cs="ＭＳ 明朝"/>
          <w:sz w:val="21"/>
          <w:szCs w:val="21"/>
          <w:lang w:val="ja-JP"/>
        </w:rPr>
        <w:t>それ</w:t>
      </w:r>
      <w:r>
        <w:rPr>
          <w:rFonts w:ascii="ＭＳ 明朝" w:eastAsia="ＭＳ 明朝" w:hAnsi="ＭＳ 明朝" w:cs="ＭＳ 明朝"/>
          <w:sz w:val="21"/>
          <w:szCs w:val="21"/>
          <w:lang w:val="ja-JP"/>
        </w:rPr>
        <w:t>は関係がないです。そ</w:t>
      </w:r>
      <w:r w:rsidR="00327FEE">
        <w:rPr>
          <w:rFonts w:ascii="ＭＳ 明朝" w:eastAsia="ＭＳ 明朝" w:hAnsi="ＭＳ 明朝" w:cs="ＭＳ 明朝"/>
          <w:sz w:val="21"/>
          <w:szCs w:val="21"/>
          <w:lang w:val="ja-JP"/>
        </w:rPr>
        <w:t>の種類の学者がいうことは、どのくらい</w:t>
      </w:r>
      <w:r w:rsidR="00A06D1C">
        <w:rPr>
          <w:rFonts w:ascii="ＭＳ 明朝" w:eastAsia="ＭＳ 明朝" w:hAnsi="ＭＳ 明朝" w:cs="ＭＳ 明朝"/>
          <w:sz w:val="21"/>
          <w:szCs w:val="21"/>
          <w:lang w:val="ja-JP"/>
        </w:rPr>
        <w:t>その</w:t>
      </w:r>
      <w:r w:rsidR="00327FEE">
        <w:rPr>
          <w:rFonts w:ascii="ＭＳ 明朝" w:eastAsia="ＭＳ 明朝" w:hAnsi="ＭＳ 明朝" w:cs="ＭＳ 明朝"/>
          <w:sz w:val="21"/>
          <w:szCs w:val="21"/>
          <w:lang w:val="ja-JP"/>
        </w:rPr>
        <w:t>学問を知っていますか、</w:t>
      </w:r>
      <w:r w:rsidR="00327FEE">
        <w:rPr>
          <w:rFonts w:ascii="ＭＳ 明朝" w:eastAsia="ＭＳ 明朝" w:hAnsi="ＭＳ 明朝" w:cs="ＭＳ 明朝" w:hint="eastAsia"/>
          <w:sz w:val="21"/>
          <w:szCs w:val="21"/>
          <w:lang w:val="ja-JP"/>
        </w:rPr>
        <w:t>そ</w:t>
      </w:r>
      <w:r>
        <w:rPr>
          <w:rFonts w:ascii="ＭＳ 明朝" w:eastAsia="ＭＳ 明朝" w:hAnsi="ＭＳ 明朝" w:cs="ＭＳ 明朝"/>
          <w:sz w:val="21"/>
          <w:szCs w:val="21"/>
          <w:lang w:val="ja-JP"/>
        </w:rPr>
        <w:t>れを私に尋ねてください、です。プライベートライフ、個人的な質問や自分の人生に</w:t>
      </w:r>
      <w:r>
        <w:rPr>
          <w:rFonts w:ascii="ＭＳ 明朝" w:eastAsia="ＭＳ 明朝" w:hAnsi="ＭＳ 明朝" w:cs="ＭＳ 明朝"/>
          <w:sz w:val="21"/>
          <w:szCs w:val="21"/>
          <w:lang w:val="ja-JP"/>
        </w:rPr>
        <w:lastRenderedPageBreak/>
        <w:t>ついてはノークエスチョン。学者ですけど非道徳的な者の可能性もあります。頭がいいorよくない、説明が上手or 否、そうでは無い。霊的なものの説明のためには基準が違うのです。聖典の勉強の時に頭がいい為にはエナギーが必要です。</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b/>
          <w:bCs/>
          <w:sz w:val="21"/>
          <w:szCs w:val="21"/>
          <w:u w:val="single"/>
        </w:rPr>
      </w:pPr>
      <w:r w:rsidRPr="00327FEE">
        <w:rPr>
          <w:rFonts w:ascii="Century" w:eastAsia="Century" w:hAnsi="Century" w:cs="Century"/>
          <w:b/>
          <w:bCs/>
          <w:sz w:val="21"/>
          <w:szCs w:val="21"/>
          <w:u w:val="single"/>
        </w:rPr>
        <w:t>OJAS</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霊的なものの基準が違う、頭がいいの基準が違う、そのためにはバイタルエナギー、精妙なエナギー、サンスクリット語でオージャスです。聞いたことありますか？</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精力と翻訳できるかもしれない、翻訳は難しいです。</w:t>
      </w:r>
    </w:p>
    <w:p w:rsidR="008E6047" w:rsidRDefault="00CF49AB">
      <w:pPr>
        <w:widowControl/>
        <w:suppressAutoHyphens w:val="0"/>
        <w:rPr>
          <w:rFonts w:ascii="Century" w:eastAsia="Century" w:hAnsi="Century" w:cs="Century"/>
          <w:sz w:val="21"/>
          <w:szCs w:val="21"/>
        </w:rPr>
      </w:pPr>
      <w:r>
        <w:rPr>
          <w:rFonts w:ascii="Century" w:eastAsia="Century" w:hAnsi="Century" w:cs="Century"/>
          <w:sz w:val="21"/>
          <w:szCs w:val="21"/>
          <w:lang w:val="ja-JP"/>
        </w:rPr>
        <w:t>先ず</w:t>
      </w:r>
      <w:r>
        <w:rPr>
          <w:rFonts w:ascii="ＭＳ 明朝" w:eastAsia="ＭＳ 明朝" w:hAnsi="ＭＳ 明朝" w:cs="ＭＳ 明朝"/>
          <w:sz w:val="21"/>
          <w:szCs w:val="21"/>
          <w:lang w:val="ja-JP"/>
        </w:rPr>
        <w:t>聖典の勉強、真理の勉強、第二に勉強したものを</w:t>
      </w:r>
      <w:r>
        <w:rPr>
          <w:rFonts w:ascii="ＭＳ 明朝" w:eastAsia="ＭＳ 明朝" w:hAnsi="ＭＳ 明朝" w:cs="ＭＳ 明朝"/>
          <w:sz w:val="21"/>
          <w:szCs w:val="21"/>
          <w:u w:val="single"/>
          <w:lang w:val="ja-JP"/>
        </w:rPr>
        <w:t>とどめておく=</w:t>
      </w:r>
      <w:r>
        <w:rPr>
          <w:rFonts w:ascii="Century" w:eastAsia="Century" w:hAnsi="Century" w:cs="Century"/>
          <w:sz w:val="21"/>
          <w:szCs w:val="21"/>
          <w:u w:val="single"/>
        </w:rPr>
        <w:t>Retention</w:t>
      </w:r>
      <w:r>
        <w:rPr>
          <w:rFonts w:ascii="Century" w:eastAsia="Century" w:hAnsi="Century" w:cs="Century"/>
          <w:sz w:val="21"/>
          <w:szCs w:val="21"/>
          <w:lang w:val="ja-JP"/>
        </w:rPr>
        <w:t>。</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第</w:t>
      </w:r>
      <w:r>
        <w:rPr>
          <w:rFonts w:ascii="Century" w:eastAsia="Century" w:hAnsi="Century" w:cs="Century"/>
          <w:sz w:val="21"/>
          <w:szCs w:val="21"/>
        </w:rPr>
        <w:t>18</w:t>
      </w:r>
      <w:r>
        <w:rPr>
          <w:rFonts w:ascii="ＭＳ 明朝" w:eastAsia="ＭＳ 明朝" w:hAnsi="ＭＳ 明朝" w:cs="ＭＳ 明朝"/>
          <w:sz w:val="21"/>
          <w:szCs w:val="21"/>
          <w:lang w:val="ja-JP"/>
        </w:rPr>
        <w:t>章</w:t>
      </w:r>
      <w:r>
        <w:rPr>
          <w:rFonts w:ascii="Century" w:eastAsia="Century" w:hAnsi="Century" w:cs="Century"/>
          <w:sz w:val="21"/>
          <w:szCs w:val="21"/>
        </w:rPr>
        <w:t>33</w:t>
      </w:r>
      <w:r>
        <w:rPr>
          <w:rFonts w:ascii="ＭＳ 明朝" w:eastAsia="ＭＳ 明朝" w:hAnsi="ＭＳ 明朝" w:cs="ＭＳ 明朝"/>
          <w:sz w:val="21"/>
          <w:szCs w:val="21"/>
          <w:lang w:val="ja-JP"/>
        </w:rPr>
        <w:t>節から</w:t>
      </w:r>
      <w:r>
        <w:rPr>
          <w:rFonts w:ascii="Century" w:eastAsia="Century" w:hAnsi="Century" w:cs="Century"/>
          <w:sz w:val="21"/>
          <w:szCs w:val="21"/>
        </w:rPr>
        <w:t>35</w:t>
      </w:r>
      <w:r>
        <w:rPr>
          <w:rFonts w:ascii="ＭＳ 明朝" w:eastAsia="ＭＳ 明朝" w:hAnsi="ＭＳ 明朝" w:cs="ＭＳ 明朝"/>
          <w:sz w:val="21"/>
          <w:szCs w:val="21"/>
          <w:lang w:val="ja-JP"/>
        </w:rPr>
        <w:t>節</w:t>
      </w:r>
    </w:p>
    <w:p w:rsidR="00972C35" w:rsidRDefault="00972C35">
      <w:pPr>
        <w:widowControl/>
        <w:suppressAutoHyphens w:val="0"/>
        <w:rPr>
          <w:rFonts w:ascii="Century" w:eastAsia="Century" w:hAnsi="Century" w:cs="Century"/>
          <w:sz w:val="21"/>
          <w:szCs w:val="21"/>
        </w:rPr>
      </w:pPr>
    </w:p>
    <w:p w:rsidR="008E6047" w:rsidRDefault="006F1A21">
      <w:pPr>
        <w:widowControl/>
        <w:suppressAutoHyphens w:val="0"/>
        <w:rPr>
          <w:rFonts w:ascii="Century" w:eastAsia="Century" w:hAnsi="Century" w:cs="Century"/>
          <w:sz w:val="21"/>
          <w:szCs w:val="21"/>
        </w:rPr>
      </w:pPr>
      <w:r w:rsidRPr="002B3625">
        <w:rPr>
          <w:rFonts w:ascii="Century" w:eastAsia="Century" w:hAnsi="Century" w:cs="Century"/>
          <w:sz w:val="21"/>
          <w:szCs w:val="21"/>
        </w:rPr>
        <w:pict>
          <v:shape id="_x0000_i1026" type="#_x0000_t75" style="width:290.9pt;height:32.65pt">
            <v:imagedata r:id="rId7" o:title="18-33"/>
          </v:shape>
        </w:pict>
      </w:r>
    </w:p>
    <w:p w:rsidR="008E6047" w:rsidRDefault="00CF49AB">
      <w:pPr>
        <w:widowControl/>
        <w:suppressAutoHyphens w:val="0"/>
        <w:rPr>
          <w:rFonts w:ascii="Century" w:eastAsia="Century" w:hAnsi="Century" w:cs="Century"/>
          <w:sz w:val="21"/>
          <w:szCs w:val="21"/>
        </w:rPr>
      </w:pPr>
      <w:r>
        <w:rPr>
          <w:rFonts w:ascii="ＭＳ 明朝" w:eastAsia="ＭＳ 明朝" w:hAnsi="ＭＳ 明朝" w:cs="ＭＳ 明朝"/>
          <w:sz w:val="21"/>
          <w:szCs w:val="21"/>
          <w:lang w:val="ja-JP"/>
        </w:rPr>
        <w:t>ドリッテャー　ヤヤー　ダーラヤテー　マナハ・プラーネンードリヤ･クリヤーハ</w:t>
      </w:r>
      <w:r>
        <w:rPr>
          <w:rFonts w:ascii="Century" w:eastAsia="Century" w:hAnsi="Century" w:cs="Century"/>
          <w:sz w:val="21"/>
          <w:szCs w:val="21"/>
        </w:rPr>
        <w:t>/</w:t>
      </w:r>
      <w:r>
        <w:rPr>
          <w:rFonts w:ascii="ＭＳ 明朝" w:eastAsia="ＭＳ 明朝" w:hAnsi="ＭＳ 明朝" w:cs="ＭＳ 明朝"/>
          <w:sz w:val="21"/>
          <w:szCs w:val="21"/>
          <w:lang w:val="ja-JP"/>
        </w:rPr>
        <w:t xml:space="preserve">　ヨーゲーナーッヴャビチャーリンニャー　</w:t>
      </w:r>
      <w:r>
        <w:rPr>
          <w:rFonts w:ascii="ＭＳ 明朝" w:eastAsia="ＭＳ 明朝" w:hAnsi="ＭＳ 明朝" w:cs="ＭＳ 明朝"/>
          <w:sz w:val="21"/>
          <w:szCs w:val="21"/>
          <w:u w:val="single"/>
          <w:lang w:val="ja-JP"/>
        </w:rPr>
        <w:t>ドリティヒ</w:t>
      </w:r>
      <w:r>
        <w:rPr>
          <w:rFonts w:ascii="ＭＳ 明朝" w:eastAsia="ＭＳ 明朝" w:hAnsi="ＭＳ 明朝" w:cs="ＭＳ 明朝"/>
          <w:sz w:val="21"/>
          <w:szCs w:val="21"/>
          <w:lang w:val="ja-JP"/>
        </w:rPr>
        <w:t xml:space="preserve">　サー　パールタ　サーットヴィキー//</w:t>
      </w:r>
    </w:p>
    <w:p w:rsidR="008E6047" w:rsidRDefault="00CF49AB">
      <w:pPr>
        <w:widowControl/>
        <w:suppressAutoHyphens w:val="0"/>
        <w:rPr>
          <w:rFonts w:ascii="Century" w:eastAsia="Century" w:hAnsi="Century" w:cs="Century"/>
          <w:b/>
          <w:bCs/>
          <w:sz w:val="21"/>
          <w:szCs w:val="21"/>
        </w:rPr>
      </w:pPr>
      <w:r>
        <w:rPr>
          <w:rFonts w:ascii="ＭＳ 明朝" w:eastAsia="ＭＳ 明朝" w:hAnsi="ＭＳ 明朝" w:cs="ＭＳ 明朝"/>
          <w:b/>
          <w:bCs/>
          <w:i/>
          <w:iCs/>
          <w:sz w:val="21"/>
          <w:szCs w:val="21"/>
          <w:lang w:val="ja-JP"/>
        </w:rPr>
        <w:t>心や呼吸法や体の感覚を制御していく意思を、ヨーガの修行によって確固不動のものとす</w:t>
      </w:r>
      <w:r>
        <w:rPr>
          <w:rFonts w:ascii="ＭＳ 明朝" w:eastAsia="ＭＳ 明朝" w:hAnsi="ＭＳ 明朝" w:cs="ＭＳ 明朝"/>
          <w:b/>
          <w:bCs/>
          <w:sz w:val="21"/>
          <w:szCs w:val="21"/>
          <w:lang w:val="ja-JP"/>
        </w:rPr>
        <w:t>る、そういう決意は、サットワ的決意である。プリター妃の息子（アルジュナ）よ！</w:t>
      </w:r>
      <w:r>
        <w:rPr>
          <w:rFonts w:ascii="Century" w:eastAsia="Century" w:hAnsi="Century" w:cs="Century"/>
          <w:b/>
          <w:bCs/>
          <w:sz w:val="21"/>
          <w:szCs w:val="21"/>
        </w:rPr>
        <w:t>//18-33</w:t>
      </w:r>
    </w:p>
    <w:p w:rsidR="00972C35" w:rsidRDefault="00972C35">
      <w:pPr>
        <w:widowControl/>
        <w:suppressAutoHyphens w:val="0"/>
        <w:rPr>
          <w:rFonts w:ascii="Century" w:eastAsiaTheme="minorEastAsia" w:hAnsi="Century" w:cs="Century"/>
          <w:sz w:val="21"/>
          <w:szCs w:val="21"/>
        </w:rPr>
      </w:pPr>
    </w:p>
    <w:p w:rsidR="00972C35" w:rsidRPr="00972C35" w:rsidRDefault="006F1A21">
      <w:pPr>
        <w:widowControl/>
        <w:suppressAutoHyphens w:val="0"/>
        <w:rPr>
          <w:rFonts w:ascii="Century" w:eastAsiaTheme="minorEastAsia" w:hAnsi="Century" w:cs="Century"/>
          <w:sz w:val="21"/>
          <w:szCs w:val="21"/>
        </w:rPr>
      </w:pPr>
      <w:r w:rsidRPr="002B3625">
        <w:rPr>
          <w:rFonts w:ascii="Century" w:eastAsiaTheme="minorEastAsia" w:hAnsi="Century" w:cs="Century"/>
          <w:sz w:val="21"/>
          <w:szCs w:val="21"/>
        </w:rPr>
        <w:pict>
          <v:shape id="_x0000_i1027" type="#_x0000_t75" style="width:302.9pt;height:33.6pt">
            <v:imagedata r:id="rId8" o:title="18-34"/>
          </v:shape>
        </w:pict>
      </w:r>
    </w:p>
    <w:p w:rsidR="008E6047" w:rsidRDefault="00CF49AB">
      <w:pPr>
        <w:widowControl/>
        <w:suppressAutoHyphens w:val="0"/>
        <w:rPr>
          <w:rFonts w:ascii="Century" w:eastAsia="Century" w:hAnsi="Century" w:cs="Century"/>
          <w:sz w:val="21"/>
          <w:szCs w:val="21"/>
        </w:rPr>
      </w:pPr>
      <w:r>
        <w:rPr>
          <w:rFonts w:ascii="ＭＳ 明朝" w:eastAsia="ＭＳ 明朝" w:hAnsi="ＭＳ 明朝" w:cs="ＭＳ 明朝"/>
          <w:sz w:val="21"/>
          <w:szCs w:val="21"/>
          <w:lang w:val="ja-JP"/>
        </w:rPr>
        <w:t>ヤヤー　トゥ　ダルマ・カーマールターン　ドリッテャー　ダーラーヤテールジュナ</w:t>
      </w:r>
      <w:r>
        <w:rPr>
          <w:rFonts w:ascii="Century" w:eastAsia="Century" w:hAnsi="Century" w:cs="Century"/>
          <w:sz w:val="21"/>
          <w:szCs w:val="21"/>
        </w:rPr>
        <w:t>/</w:t>
      </w:r>
      <w:r>
        <w:rPr>
          <w:rFonts w:ascii="ＭＳ 明朝" w:eastAsia="ＭＳ 明朝" w:hAnsi="ＭＳ 明朝" w:cs="ＭＳ 明朝"/>
          <w:sz w:val="21"/>
          <w:szCs w:val="21"/>
          <w:lang w:val="ja-JP"/>
        </w:rPr>
        <w:t xml:space="preserve">　プラサンゲーナファラーカーンクシー　</w:t>
      </w:r>
      <w:r>
        <w:rPr>
          <w:rFonts w:ascii="ＭＳ 明朝" w:eastAsia="ＭＳ 明朝" w:hAnsi="ＭＳ 明朝" w:cs="ＭＳ 明朝"/>
          <w:sz w:val="21"/>
          <w:szCs w:val="21"/>
          <w:u w:val="single"/>
          <w:lang w:val="ja-JP"/>
        </w:rPr>
        <w:t>ドリティヒ</w:t>
      </w:r>
      <w:r>
        <w:rPr>
          <w:rFonts w:ascii="ＭＳ 明朝" w:eastAsia="ＭＳ 明朝" w:hAnsi="ＭＳ 明朝" w:cs="ＭＳ 明朝"/>
          <w:sz w:val="21"/>
          <w:szCs w:val="21"/>
          <w:lang w:val="ja-JP"/>
        </w:rPr>
        <w:t xml:space="preserve">　サー　パールタ　ラージャジー</w:t>
      </w:r>
      <w:r>
        <w:rPr>
          <w:rFonts w:ascii="Century" w:eastAsia="Century" w:hAnsi="Century" w:cs="Century"/>
          <w:sz w:val="21"/>
          <w:szCs w:val="21"/>
        </w:rPr>
        <w:t>//</w:t>
      </w:r>
    </w:p>
    <w:p w:rsidR="008E6047" w:rsidRDefault="00CF49AB">
      <w:pPr>
        <w:widowControl/>
        <w:suppressAutoHyphens w:val="0"/>
        <w:rPr>
          <w:rFonts w:ascii="Century" w:eastAsia="Century" w:hAnsi="Century" w:cs="Century"/>
          <w:b/>
          <w:bCs/>
          <w:i/>
          <w:iCs/>
          <w:sz w:val="21"/>
          <w:szCs w:val="21"/>
        </w:rPr>
      </w:pPr>
      <w:r>
        <w:rPr>
          <w:rFonts w:ascii="ＭＳ 明朝" w:eastAsia="ＭＳ 明朝" w:hAnsi="ＭＳ 明朝" w:cs="ＭＳ 明朝"/>
          <w:b/>
          <w:bCs/>
          <w:i/>
          <w:iCs/>
          <w:sz w:val="21"/>
          <w:szCs w:val="21"/>
          <w:lang w:val="ja-JP"/>
        </w:rPr>
        <w:t>しかしアルジュナよ！</w:t>
      </w:r>
      <w:r>
        <w:rPr>
          <w:rFonts w:ascii="Century" w:eastAsia="Century" w:hAnsi="Century" w:cs="Century"/>
          <w:b/>
          <w:bCs/>
          <w:i/>
          <w:iCs/>
          <w:sz w:val="21"/>
          <w:szCs w:val="21"/>
        </w:rPr>
        <w:t xml:space="preserve"> </w:t>
      </w:r>
      <w:r>
        <w:rPr>
          <w:rFonts w:ascii="ＭＳ 明朝" w:eastAsia="ＭＳ 明朝" w:hAnsi="ＭＳ 明朝" w:cs="ＭＳ 明朝"/>
          <w:b/>
          <w:bCs/>
          <w:i/>
          <w:iCs/>
          <w:sz w:val="21"/>
          <w:szCs w:val="21"/>
          <w:lang w:val="ja-JP"/>
        </w:rPr>
        <w:t>信仰や肉体的快樂や財産への追求心を強め、それぞれの努力の結果にこだわろうとする、そういう決意は、ラジャス的決意である。プリター妃の息子（アルジュナ）よ！</w:t>
      </w:r>
      <w:r>
        <w:rPr>
          <w:rFonts w:ascii="Century" w:eastAsia="Century" w:hAnsi="Century" w:cs="Century"/>
          <w:b/>
          <w:bCs/>
          <w:i/>
          <w:iCs/>
          <w:sz w:val="21"/>
          <w:szCs w:val="21"/>
        </w:rPr>
        <w:t>//18-34</w:t>
      </w:r>
    </w:p>
    <w:p w:rsidR="008E6047" w:rsidRDefault="008E6047">
      <w:pPr>
        <w:widowControl/>
        <w:suppressAutoHyphens w:val="0"/>
        <w:rPr>
          <w:rFonts w:ascii="ＭＳ 明朝" w:eastAsia="ＭＳ 明朝" w:hAnsi="ＭＳ 明朝" w:cs="ＭＳ 明朝"/>
          <w:b/>
          <w:bCs/>
          <w:i/>
          <w:iCs/>
          <w:sz w:val="21"/>
          <w:szCs w:val="21"/>
          <w:lang w:val="ja-JP"/>
        </w:rPr>
      </w:pPr>
    </w:p>
    <w:p w:rsidR="008E6047" w:rsidRDefault="006F1A21">
      <w:pPr>
        <w:widowControl/>
        <w:suppressAutoHyphens w:val="0"/>
        <w:rPr>
          <w:rFonts w:ascii="Century" w:eastAsia="Century" w:hAnsi="Century" w:cs="Century"/>
          <w:b/>
          <w:bCs/>
          <w:i/>
          <w:iCs/>
          <w:sz w:val="21"/>
          <w:szCs w:val="21"/>
        </w:rPr>
      </w:pPr>
      <w:r w:rsidRPr="002B3625">
        <w:rPr>
          <w:rFonts w:ascii="Century" w:eastAsia="Century" w:hAnsi="Century" w:cs="Century"/>
          <w:b/>
          <w:bCs/>
          <w:i/>
          <w:iCs/>
          <w:sz w:val="21"/>
          <w:szCs w:val="21"/>
        </w:rPr>
        <w:pict>
          <v:shape id="_x0000_i1028" type="#_x0000_t75" style="width:307.2pt;height:28.3pt">
            <v:imagedata r:id="rId9" o:title="18-35"/>
          </v:shape>
        </w:pict>
      </w:r>
    </w:p>
    <w:p w:rsidR="008E6047" w:rsidRDefault="00CF49AB">
      <w:pPr>
        <w:widowControl/>
        <w:suppressAutoHyphens w:val="0"/>
        <w:rPr>
          <w:rFonts w:ascii="Century" w:eastAsia="Century" w:hAnsi="Century" w:cs="Century"/>
          <w:sz w:val="21"/>
          <w:szCs w:val="21"/>
        </w:rPr>
      </w:pPr>
      <w:r>
        <w:rPr>
          <w:rFonts w:ascii="ＭＳ 明朝" w:eastAsia="ＭＳ 明朝" w:hAnsi="ＭＳ 明朝" w:cs="ＭＳ 明朝"/>
          <w:sz w:val="21"/>
          <w:szCs w:val="21"/>
          <w:lang w:val="ja-JP"/>
        </w:rPr>
        <w:t>ヤヤー　スヴァプナン　バヤン　ショーカン　ヴィシャーダン　マダム　エーヴァ　チャ</w:t>
      </w:r>
      <w:r>
        <w:rPr>
          <w:rFonts w:ascii="Century" w:eastAsia="Century" w:hAnsi="Century" w:cs="Century"/>
          <w:sz w:val="21"/>
          <w:szCs w:val="21"/>
        </w:rPr>
        <w:t>/</w:t>
      </w:r>
      <w:r>
        <w:rPr>
          <w:rFonts w:ascii="ＭＳ 明朝" w:eastAsia="ＭＳ 明朝" w:hAnsi="ＭＳ 明朝" w:cs="ＭＳ 明朝"/>
          <w:sz w:val="21"/>
          <w:szCs w:val="21"/>
          <w:lang w:val="ja-JP"/>
        </w:rPr>
        <w:t xml:space="preserve">　ナヴィムンチャティ　ドゥルメーダー </w:t>
      </w:r>
      <w:r>
        <w:rPr>
          <w:rFonts w:ascii="ＭＳ 明朝" w:eastAsia="ＭＳ 明朝" w:hAnsi="ＭＳ 明朝" w:cs="ＭＳ 明朝"/>
          <w:sz w:val="21"/>
          <w:szCs w:val="21"/>
          <w:u w:val="single"/>
          <w:lang w:val="ja-JP"/>
        </w:rPr>
        <w:t>ドリティヒ</w:t>
      </w:r>
      <w:r>
        <w:rPr>
          <w:rFonts w:ascii="ＭＳ 明朝" w:eastAsia="ＭＳ 明朝" w:hAnsi="ＭＳ 明朝" w:cs="ＭＳ 明朝"/>
          <w:sz w:val="21"/>
          <w:szCs w:val="21"/>
          <w:lang w:val="ja-JP"/>
        </w:rPr>
        <w:t xml:space="preserve">　サー　バールタ　ターマシー</w:t>
      </w:r>
    </w:p>
    <w:p w:rsidR="008E6047" w:rsidRDefault="00CF49AB">
      <w:pPr>
        <w:widowControl/>
        <w:suppressAutoHyphens w:val="0"/>
        <w:rPr>
          <w:rFonts w:ascii="Century" w:eastAsia="Century" w:hAnsi="Century" w:cs="Century"/>
          <w:b/>
          <w:bCs/>
          <w:i/>
          <w:iCs/>
          <w:sz w:val="21"/>
          <w:szCs w:val="21"/>
        </w:rPr>
      </w:pPr>
      <w:r>
        <w:rPr>
          <w:rFonts w:ascii="ＭＳ 明朝" w:eastAsia="ＭＳ 明朝" w:hAnsi="ＭＳ 明朝" w:cs="ＭＳ 明朝"/>
          <w:b/>
          <w:bCs/>
          <w:i/>
          <w:iCs/>
          <w:sz w:val="21"/>
          <w:szCs w:val="21"/>
          <w:lang w:val="ja-JP"/>
        </w:rPr>
        <w:t>夢想や恐怖や悲哀や落胆そしてうぬぼれ、そうした心の状態をいつまでも捨てようとしない、そのような愚か者の決意は、タマス的決意である。プリター妃の息子（アルジュナ）よ！</w:t>
      </w:r>
      <w:r>
        <w:rPr>
          <w:rFonts w:ascii="Century" w:eastAsia="Century" w:hAnsi="Century" w:cs="Century"/>
          <w:b/>
          <w:bCs/>
          <w:i/>
          <w:iCs/>
          <w:sz w:val="21"/>
          <w:szCs w:val="21"/>
        </w:rPr>
        <w:t>//18-35</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いつもその状態からとどめておく、そして実践する。それがドリティです。翻訳は決意になっていますが、それではイメージが出ません。そのためには抑制が大事です。</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ダルマは儀式でこの場合霊的ではない、それの中に欲望が入っています、ダルマという言葉を使っていますけど霊的でない。欲望を満足させるため、たとえば天国にいくため、大変タパッシャしています。</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u w:val="single"/>
          <w:lang w:val="ja-JP"/>
        </w:rPr>
        <w:lastRenderedPageBreak/>
        <w:t>オージャス</w:t>
      </w:r>
      <w:r>
        <w:rPr>
          <w:rFonts w:ascii="ＭＳ 明朝" w:eastAsia="ＭＳ 明朝" w:hAnsi="ＭＳ 明朝" w:cs="ＭＳ 明朝"/>
          <w:sz w:val="21"/>
          <w:szCs w:val="21"/>
          <w:lang w:val="ja-JP"/>
        </w:rPr>
        <w:t>がなかったらその為にエナギーがでないです。霊的なものの実践のためにエナギーが出ないです。抑制すると</w:t>
      </w:r>
      <w:r>
        <w:rPr>
          <w:rFonts w:ascii="ＭＳ 明朝" w:eastAsia="ＭＳ 明朝" w:hAnsi="ＭＳ 明朝" w:cs="ＭＳ 明朝"/>
          <w:sz w:val="21"/>
          <w:szCs w:val="21"/>
          <w:u w:val="single"/>
          <w:lang w:val="ja-JP"/>
        </w:rPr>
        <w:t>オージャス</w:t>
      </w:r>
      <w:r>
        <w:rPr>
          <w:rFonts w:ascii="ＭＳ 明朝" w:eastAsia="ＭＳ 明朝" w:hAnsi="ＭＳ 明朝" w:cs="ＭＳ 明朝"/>
          <w:sz w:val="21"/>
          <w:szCs w:val="21"/>
          <w:lang w:val="ja-JP"/>
        </w:rPr>
        <w:t>がでます。</w:t>
      </w:r>
    </w:p>
    <w:p w:rsidR="008E6047" w:rsidRDefault="008E6047">
      <w:pPr>
        <w:widowControl/>
        <w:suppressAutoHyphens w:val="0"/>
        <w:rPr>
          <w:rFonts w:ascii="Century" w:eastAsia="Century" w:hAnsi="Century" w:cs="Century"/>
          <w:sz w:val="21"/>
          <w:szCs w:val="21"/>
        </w:rPr>
      </w:pPr>
    </w:p>
    <w:p w:rsidR="008E6047" w:rsidRPr="00CA6696" w:rsidRDefault="00CF49AB">
      <w:pPr>
        <w:widowControl/>
        <w:suppressAutoHyphens w:val="0"/>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 xml:space="preserve">もう１つは集中です。エナギーを持っているだけでなく何の為に使います？エナギー持っている、例えば犯罪者も力が結構あります。目的は何ですか、人を殺してお金を盗む。何の目的でオージャス？　何に集中するか？ </w:t>
      </w:r>
      <w:r>
        <w:rPr>
          <w:rFonts w:ascii="ＭＳ 明朝" w:eastAsia="ＭＳ 明朝" w:hAnsi="ＭＳ 明朝" w:cs="ＭＳ 明朝"/>
          <w:sz w:val="21"/>
          <w:szCs w:val="21"/>
          <w:u w:val="single"/>
          <w:lang w:val="ja-JP"/>
        </w:rPr>
        <w:t>ヤタ＝コントロールができたら、体、感覚、心、知性のコントロールの目的は、一つはオージャスを得る為に、もう一つはオージャスを以て霊的なものに集中する為に</w:t>
      </w:r>
      <w:r w:rsidR="00CA6696">
        <w:rPr>
          <w:rFonts w:ascii="ＭＳ 明朝" w:eastAsia="ＭＳ 明朝" w:hAnsi="ＭＳ 明朝" w:cs="ＭＳ 明朝"/>
          <w:sz w:val="21"/>
          <w:szCs w:val="21"/>
          <w:lang w:val="ja-JP"/>
        </w:rPr>
        <w:t>。</w:t>
      </w:r>
      <w:r w:rsidR="00CA6696">
        <w:rPr>
          <w:rFonts w:ascii="ＭＳ 明朝" w:eastAsia="ＭＳ 明朝" w:hAnsi="ＭＳ 明朝" w:cs="ＭＳ 明朝" w:hint="eastAsia"/>
          <w:sz w:val="21"/>
          <w:szCs w:val="21"/>
          <w:lang w:val="ja-JP"/>
        </w:rPr>
        <w:t>そ</w:t>
      </w:r>
      <w:r>
        <w:rPr>
          <w:rFonts w:ascii="ＭＳ 明朝" w:eastAsia="ＭＳ 明朝" w:hAnsi="ＭＳ 明朝" w:cs="ＭＳ 明朝"/>
          <w:sz w:val="21"/>
          <w:szCs w:val="21"/>
          <w:lang w:val="ja-JP"/>
        </w:rPr>
        <w:t>れが出来ないなら何が問題出ます？</w:t>
      </w:r>
    </w:p>
    <w:p w:rsidR="008E6047" w:rsidRDefault="008E6047">
      <w:pPr>
        <w:widowControl/>
        <w:suppressAutoHyphens w:val="0"/>
        <w:rPr>
          <w:rFonts w:ascii="Century" w:eastAsia="Century" w:hAnsi="Century" w:cs="Century"/>
          <w:sz w:val="21"/>
          <w:szCs w:val="21"/>
          <w:lang w:val="ja-JP"/>
        </w:rPr>
      </w:pPr>
    </w:p>
    <w:p w:rsidR="008E6047" w:rsidRDefault="00CF49AB">
      <w:pPr>
        <w:widowControl/>
        <w:suppressAutoHyphens w:val="0"/>
        <w:rPr>
          <w:rFonts w:ascii="Century" w:eastAsia="Century" w:hAnsi="Century" w:cs="Century"/>
          <w:sz w:val="21"/>
          <w:szCs w:val="21"/>
          <w:lang w:val="ja-JP"/>
        </w:rPr>
      </w:pPr>
      <w:r>
        <w:rPr>
          <w:rFonts w:ascii="Century" w:eastAsia="Century" w:hAnsi="Century" w:cs="Century"/>
          <w:sz w:val="21"/>
          <w:szCs w:val="21"/>
          <w:lang w:val="ja-JP"/>
        </w:rPr>
        <w:t>制御・</w:t>
      </w:r>
      <w:r>
        <w:rPr>
          <w:rFonts w:ascii="ＭＳ 明朝" w:eastAsia="ＭＳ 明朝" w:hAnsi="ＭＳ 明朝" w:cs="ＭＳ 明朝"/>
          <w:sz w:val="21"/>
          <w:szCs w:val="21"/>
          <w:lang w:val="ja-JP"/>
        </w:rPr>
        <w:t>抑制できない状態は何ですか？　カーマ、クローダ、</w:t>
      </w:r>
      <w:r w:rsidR="006F1A21">
        <w:rPr>
          <w:rFonts w:ascii="ＭＳ 明朝" w:eastAsia="ＭＳ 明朝" w:hAnsi="ＭＳ 明朝" w:cs="ＭＳ 明朝"/>
          <w:sz w:val="21"/>
          <w:szCs w:val="21"/>
          <w:lang w:val="ja-JP"/>
        </w:rPr>
        <w:t>ローバ</w:t>
      </w:r>
      <w:r>
        <w:rPr>
          <w:rFonts w:ascii="ＭＳ 明朝" w:eastAsia="ＭＳ 明朝" w:hAnsi="ＭＳ 明朝" w:cs="ＭＳ 明朝"/>
          <w:sz w:val="21"/>
          <w:szCs w:val="21"/>
          <w:lang w:val="ja-JP"/>
        </w:rPr>
        <w:t>の３つの問題が出ます。肉欲のコントロールができない、怒りのコントロールもできない、欲張るもコントロールできない。</w:t>
      </w:r>
      <w:r w:rsidR="00A06D1C">
        <w:rPr>
          <w:rFonts w:ascii="ＭＳ 明朝" w:eastAsia="ＭＳ 明朝" w:hAnsi="ＭＳ 明朝" w:cs="ＭＳ 明朝" w:hint="eastAsia"/>
          <w:sz w:val="21"/>
          <w:szCs w:val="21"/>
          <w:lang w:val="ja-JP"/>
        </w:rPr>
        <w:t>そ</w:t>
      </w:r>
      <w:r>
        <w:rPr>
          <w:rFonts w:ascii="ＭＳ 明朝" w:eastAsia="ＭＳ 明朝" w:hAnsi="ＭＳ 明朝" w:cs="ＭＳ 明朝"/>
          <w:sz w:val="21"/>
          <w:szCs w:val="21"/>
          <w:lang w:val="ja-JP"/>
        </w:rPr>
        <w:t>の状態になります。コントロールできないと、何故なら、国の法律がありますから、心の欲望を満足するとお巡りさんが来ます、非道徳的なやり方の可能性があります、誰も見ていない居ない状態で、欲望を満足するのは皆さんの前ではしないですから隠れてやります。</w:t>
      </w:r>
    </w:p>
    <w:p w:rsidR="008E6047" w:rsidRDefault="00CF49AB">
      <w:pPr>
        <w:widowControl/>
        <w:suppressAutoHyphens w:val="0"/>
        <w:rPr>
          <w:rFonts w:ascii="Century" w:eastAsia="Century" w:hAnsi="Century" w:cs="Century"/>
          <w:sz w:val="21"/>
          <w:szCs w:val="21"/>
          <w:lang w:val="ja-JP"/>
        </w:rPr>
      </w:pPr>
      <w:r>
        <w:rPr>
          <w:rFonts w:ascii="Century" w:eastAsia="Century" w:hAnsi="Century" w:cs="Century"/>
          <w:sz w:val="21"/>
          <w:szCs w:val="21"/>
          <w:lang w:val="ja-JP"/>
        </w:rPr>
        <w:t xml:space="preserve">　そして、</w:t>
      </w:r>
      <w:r>
        <w:rPr>
          <w:rFonts w:ascii="ＭＳ 明朝" w:eastAsia="ＭＳ 明朝" w:hAnsi="ＭＳ 明朝" w:cs="ＭＳ 明朝"/>
          <w:sz w:val="21"/>
          <w:szCs w:val="21"/>
          <w:lang w:val="ja-JP"/>
        </w:rPr>
        <w:t>いつもその種類の考えは夜に出ます。昼、出ない。面白いではないですか。どうして夜出ますか？　暗いですから。快楽の欲望、</w:t>
      </w:r>
      <w:r w:rsidR="00A06D1C">
        <w:rPr>
          <w:rFonts w:ascii="ＭＳ 明朝" w:eastAsia="ＭＳ 明朝" w:hAnsi="ＭＳ 明朝" w:cs="ＭＳ 明朝"/>
          <w:sz w:val="21"/>
          <w:szCs w:val="21"/>
          <w:lang w:val="ja-JP"/>
        </w:rPr>
        <w:t>それ</w:t>
      </w:r>
      <w:r>
        <w:rPr>
          <w:rFonts w:ascii="ＭＳ 明朝" w:eastAsia="ＭＳ 明朝" w:hAnsi="ＭＳ 明朝" w:cs="ＭＳ 明朝"/>
          <w:sz w:val="21"/>
          <w:szCs w:val="21"/>
          <w:lang w:val="ja-JP"/>
        </w:rPr>
        <w:t>は昼より夜、出ます。例えば居酒屋、昼より夜に行っていないですか？ 昼はラジャス的です、タマス的状態は夜、出ます。面白いことにサットワ的も夜、出ます。深い瞑想は夜にしてください。</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（マハラジがヒンディー語でことわざを唱えられる。）</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２４</w:t>
      </w:r>
      <w:r w:rsidR="002C124C">
        <w:rPr>
          <w:rFonts w:ascii="ＭＳ 明朝" w:eastAsia="ＭＳ 明朝" w:hAnsi="ＭＳ 明朝" w:cs="ＭＳ 明朝"/>
          <w:sz w:val="21"/>
          <w:szCs w:val="21"/>
          <w:lang w:val="ja-JP"/>
        </w:rPr>
        <w:t>時間を８で割ると３時間になります。３時間で１つユニットをプラハ</w:t>
      </w:r>
      <w:r>
        <w:rPr>
          <w:rFonts w:ascii="ＭＳ 明朝" w:eastAsia="ＭＳ 明朝" w:hAnsi="ＭＳ 明朝" w:cs="ＭＳ 明朝"/>
          <w:sz w:val="21"/>
          <w:szCs w:val="21"/>
          <w:lang w:val="ja-JP"/>
        </w:rPr>
        <w:t>ラといいます。</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・第１</w:t>
      </w:r>
      <w:r w:rsidR="002C124C">
        <w:rPr>
          <w:rFonts w:ascii="ＭＳ 明朝" w:eastAsia="ＭＳ 明朝" w:hAnsi="ＭＳ 明朝" w:cs="ＭＳ 明朝"/>
          <w:sz w:val="21"/>
          <w:szCs w:val="21"/>
          <w:lang w:val="ja-JP"/>
        </w:rPr>
        <w:t>プラハラ</w:t>
      </w:r>
      <w:r>
        <w:rPr>
          <w:rFonts w:ascii="ＭＳ 明朝" w:eastAsia="ＭＳ 明朝" w:hAnsi="ＭＳ 明朝" w:cs="ＭＳ 明朝"/>
          <w:sz w:val="21"/>
          <w:szCs w:val="21"/>
          <w:lang w:val="ja-JP"/>
        </w:rPr>
        <w:t xml:space="preserve">　午後６時から９時まで、皆さんが起きています。</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・第２</w:t>
      </w:r>
      <w:r w:rsidR="002C124C">
        <w:rPr>
          <w:rFonts w:ascii="ＭＳ 明朝" w:eastAsia="ＭＳ 明朝" w:hAnsi="ＭＳ 明朝" w:cs="ＭＳ 明朝"/>
          <w:sz w:val="21"/>
          <w:szCs w:val="21"/>
          <w:lang w:val="ja-JP"/>
        </w:rPr>
        <w:t>プラハラ</w:t>
      </w:r>
      <w:r>
        <w:rPr>
          <w:rFonts w:ascii="ＭＳ 明朝" w:eastAsia="ＭＳ 明朝" w:hAnsi="ＭＳ 明朝" w:cs="ＭＳ 明朝"/>
          <w:sz w:val="21"/>
          <w:szCs w:val="21"/>
          <w:lang w:val="ja-JP"/>
        </w:rPr>
        <w:t xml:space="preserve">　午後９時から１２時まで</w:t>
      </w:r>
      <w:r w:rsidR="002C124C">
        <w:rPr>
          <w:rFonts w:ascii="ＭＳ 明朝" w:eastAsia="ＭＳ 明朝" w:hAnsi="ＭＳ 明朝" w:cs="ＭＳ 明朝" w:hint="eastAsia"/>
          <w:sz w:val="21"/>
          <w:szCs w:val="21"/>
          <w:lang w:val="ja-JP"/>
        </w:rPr>
        <w:t>、</w:t>
      </w:r>
      <w:r>
        <w:rPr>
          <w:rFonts w:ascii="ＭＳ 明朝" w:eastAsia="ＭＳ 明朝" w:hAnsi="ＭＳ 明朝" w:cs="ＭＳ 明朝"/>
          <w:sz w:val="21"/>
          <w:szCs w:val="21"/>
          <w:lang w:val="ja-JP"/>
        </w:rPr>
        <w:t>快楽が好きな人そのとき起きています。</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・第３</w:t>
      </w:r>
      <w:r w:rsidR="002C124C">
        <w:rPr>
          <w:rFonts w:ascii="ＭＳ 明朝" w:eastAsia="ＭＳ 明朝" w:hAnsi="ＭＳ 明朝" w:cs="ＭＳ 明朝"/>
          <w:sz w:val="21"/>
          <w:szCs w:val="21"/>
          <w:lang w:val="ja-JP"/>
        </w:rPr>
        <w:t>プラハラ</w:t>
      </w:r>
      <w:r>
        <w:rPr>
          <w:rFonts w:ascii="ＭＳ 明朝" w:eastAsia="ＭＳ 明朝" w:hAnsi="ＭＳ 明朝" w:cs="ＭＳ 明朝"/>
          <w:sz w:val="21"/>
          <w:szCs w:val="21"/>
          <w:lang w:val="ja-JP"/>
        </w:rPr>
        <w:t xml:space="preserve">　午前１２時から３時まで</w:t>
      </w:r>
      <w:r w:rsidR="002C124C">
        <w:rPr>
          <w:rFonts w:ascii="ＭＳ 明朝" w:eastAsia="ＭＳ 明朝" w:hAnsi="ＭＳ 明朝" w:cs="ＭＳ 明朝" w:hint="eastAsia"/>
          <w:sz w:val="21"/>
          <w:szCs w:val="21"/>
          <w:lang w:val="ja-JP"/>
        </w:rPr>
        <w:t>、</w:t>
      </w:r>
      <w:r>
        <w:rPr>
          <w:rFonts w:ascii="ＭＳ 明朝" w:eastAsia="ＭＳ 明朝" w:hAnsi="ＭＳ 明朝" w:cs="ＭＳ 明朝"/>
          <w:sz w:val="21"/>
          <w:szCs w:val="21"/>
          <w:lang w:val="ja-JP"/>
        </w:rPr>
        <w:t>泥棒起きています。</w:t>
      </w: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・第４</w:t>
      </w:r>
      <w:r w:rsidR="002C124C">
        <w:rPr>
          <w:rFonts w:ascii="ＭＳ 明朝" w:eastAsia="ＭＳ 明朝" w:hAnsi="ＭＳ 明朝" w:cs="ＭＳ 明朝"/>
          <w:sz w:val="21"/>
          <w:szCs w:val="21"/>
          <w:lang w:val="ja-JP"/>
        </w:rPr>
        <w:t>プラハラ</w:t>
      </w:r>
      <w:r>
        <w:rPr>
          <w:rFonts w:ascii="ＭＳ 明朝" w:eastAsia="ＭＳ 明朝" w:hAnsi="ＭＳ 明朝" w:cs="ＭＳ 明朝"/>
          <w:sz w:val="21"/>
          <w:szCs w:val="21"/>
          <w:lang w:val="ja-JP"/>
        </w:rPr>
        <w:t xml:space="preserve">　午前３時から６時まで</w:t>
      </w:r>
      <w:r w:rsidR="002C124C">
        <w:rPr>
          <w:rFonts w:ascii="ＭＳ 明朝" w:eastAsia="ＭＳ 明朝" w:hAnsi="ＭＳ 明朝" w:cs="ＭＳ 明朝" w:hint="eastAsia"/>
          <w:sz w:val="21"/>
          <w:szCs w:val="21"/>
          <w:lang w:val="ja-JP"/>
        </w:rPr>
        <w:t>、</w:t>
      </w:r>
      <w:r>
        <w:rPr>
          <w:rFonts w:ascii="ＭＳ 明朝" w:eastAsia="ＭＳ 明朝" w:hAnsi="ＭＳ 明朝" w:cs="ＭＳ 明朝"/>
          <w:sz w:val="21"/>
          <w:szCs w:val="21"/>
          <w:lang w:val="ja-JP"/>
        </w:rPr>
        <w:t>ヨーギが起きています。</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残念なことにそのとき皆さんぐっすり寝ています。午前８時まで寝ています。大事な瞑想の時は午前３時から６時です。</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抑制ができないなら３つの問題がでます。快楽が好きな人は、カーマ（肉欲）、クローダ（怒り）、</w:t>
      </w:r>
      <w:r w:rsidR="006F1A21">
        <w:rPr>
          <w:rFonts w:ascii="ＭＳ 明朝" w:eastAsia="ＭＳ 明朝" w:hAnsi="ＭＳ 明朝" w:cs="ＭＳ 明朝"/>
          <w:sz w:val="21"/>
          <w:szCs w:val="21"/>
          <w:lang w:val="ja-JP"/>
        </w:rPr>
        <w:t>ローバ</w:t>
      </w:r>
      <w:r>
        <w:rPr>
          <w:rFonts w:ascii="ＭＳ 明朝" w:eastAsia="ＭＳ 明朝" w:hAnsi="ＭＳ 明朝" w:cs="ＭＳ 明朝"/>
          <w:sz w:val="21"/>
          <w:szCs w:val="21"/>
          <w:lang w:val="ja-JP"/>
        </w:rPr>
        <w:t>（欲張り）で困っています。この３つには結果が出ますから</w:t>
      </w:r>
      <w:r w:rsidR="002C124C">
        <w:rPr>
          <w:rFonts w:ascii="ＭＳ 明朝" w:eastAsia="ＭＳ 明朝" w:hAnsi="ＭＳ 明朝" w:cs="ＭＳ 明朝"/>
          <w:sz w:val="21"/>
          <w:szCs w:val="21"/>
          <w:lang w:val="ja-JP"/>
        </w:rPr>
        <w:t>。</w:t>
      </w:r>
      <w:r w:rsidR="00A06D1C">
        <w:rPr>
          <w:rFonts w:ascii="ＭＳ 明朝" w:eastAsia="ＭＳ 明朝" w:hAnsi="ＭＳ 明朝" w:cs="ＭＳ 明朝"/>
          <w:sz w:val="21"/>
          <w:szCs w:val="21"/>
          <w:lang w:val="ja-JP"/>
        </w:rPr>
        <w:t>それ</w:t>
      </w:r>
      <w:r w:rsidR="002C124C">
        <w:rPr>
          <w:rFonts w:ascii="ＭＳ 明朝" w:eastAsia="ＭＳ 明朝" w:hAnsi="ＭＳ 明朝" w:cs="ＭＳ 明朝"/>
          <w:sz w:val="21"/>
          <w:szCs w:val="21"/>
          <w:lang w:val="ja-JP"/>
        </w:rPr>
        <w:t>の為に抑制は大事です。</w:t>
      </w:r>
      <w:r w:rsidR="002C124C">
        <w:rPr>
          <w:rFonts w:ascii="ＭＳ 明朝" w:eastAsia="ＭＳ 明朝" w:hAnsi="ＭＳ 明朝" w:cs="ＭＳ 明朝" w:hint="eastAsia"/>
          <w:sz w:val="21"/>
          <w:szCs w:val="21"/>
          <w:lang w:val="ja-JP"/>
        </w:rPr>
        <w:t>この</w:t>
      </w:r>
      <w:r w:rsidR="002C124C">
        <w:rPr>
          <w:rFonts w:ascii="ＭＳ 明朝" w:eastAsia="ＭＳ 明朝" w:hAnsi="ＭＳ 明朝" w:cs="ＭＳ 明朝"/>
          <w:sz w:val="21"/>
          <w:szCs w:val="21"/>
          <w:lang w:val="ja-JP"/>
        </w:rPr>
        <w:t>３つをコントロールしたいなら、</w:t>
      </w:r>
      <w:r w:rsidR="002C124C">
        <w:rPr>
          <w:rFonts w:ascii="ＭＳ 明朝" w:eastAsia="ＭＳ 明朝" w:hAnsi="ＭＳ 明朝" w:cs="ＭＳ 明朝" w:hint="eastAsia"/>
          <w:sz w:val="21"/>
          <w:szCs w:val="21"/>
          <w:lang w:val="ja-JP"/>
        </w:rPr>
        <w:t>そ</w:t>
      </w:r>
      <w:r>
        <w:rPr>
          <w:rFonts w:ascii="ＭＳ 明朝" w:eastAsia="ＭＳ 明朝" w:hAnsi="ＭＳ 明朝" w:cs="ＭＳ 明朝"/>
          <w:sz w:val="21"/>
          <w:szCs w:val="21"/>
          <w:lang w:val="ja-JP"/>
        </w:rPr>
        <w:t>の目的のことだ</w:t>
      </w:r>
      <w:r w:rsidR="001B1606">
        <w:rPr>
          <w:rFonts w:ascii="ＭＳ 明朝" w:eastAsia="ＭＳ 明朝" w:hAnsi="ＭＳ 明朝" w:cs="ＭＳ 明朝"/>
          <w:sz w:val="21"/>
          <w:szCs w:val="21"/>
          <w:lang w:val="ja-JP"/>
        </w:rPr>
        <w:t>けをイメージしないで、真理を悟りたい、自分の本性を悟りたい、</w:t>
      </w:r>
      <w:r w:rsidR="001B1606">
        <w:rPr>
          <w:rFonts w:ascii="ＭＳ 明朝" w:eastAsia="ＭＳ 明朝" w:hAnsi="ＭＳ 明朝" w:cs="ＭＳ 明朝" w:hint="eastAsia"/>
          <w:sz w:val="21"/>
          <w:szCs w:val="21"/>
          <w:lang w:val="ja-JP"/>
        </w:rPr>
        <w:t>その</w:t>
      </w:r>
      <w:r>
        <w:rPr>
          <w:rFonts w:ascii="ＭＳ 明朝" w:eastAsia="ＭＳ 明朝" w:hAnsi="ＭＳ 明朝" w:cs="ＭＳ 明朝"/>
          <w:sz w:val="21"/>
          <w:szCs w:val="21"/>
          <w:lang w:val="ja-JP"/>
        </w:rPr>
        <w:t>イメージで抑制のことを考えた方がいいではないですか？ 抑制の実践よりも</w:t>
      </w:r>
      <w:r>
        <w:rPr>
          <w:rFonts w:ascii="Century" w:eastAsia="Century" w:hAnsi="Century" w:cs="Century"/>
          <w:sz w:val="21"/>
          <w:szCs w:val="21"/>
          <w:lang w:val="ja-JP"/>
        </w:rPr>
        <w:t>、</w:t>
      </w:r>
      <w:r>
        <w:rPr>
          <w:rFonts w:ascii="ＭＳ 明朝" w:eastAsia="ＭＳ 明朝" w:hAnsi="ＭＳ 明朝" w:cs="ＭＳ 明朝"/>
          <w:sz w:val="21"/>
          <w:szCs w:val="21"/>
          <w:lang w:val="ja-JP"/>
        </w:rPr>
        <w:t>もっと肯定的イメージは何ですか？ 私は真理を悟りたい、</w:t>
      </w:r>
      <w:r w:rsidR="002C124C">
        <w:rPr>
          <w:rFonts w:ascii="ＭＳ 明朝" w:eastAsia="ＭＳ 明朝" w:hAnsi="ＭＳ 明朝" w:cs="ＭＳ 明朝"/>
          <w:sz w:val="21"/>
          <w:szCs w:val="21"/>
          <w:lang w:val="ja-JP"/>
        </w:rPr>
        <w:t>自分の本性を悟りたい、神を悟りたい、自分を束縛から開放したい。</w:t>
      </w:r>
      <w:r w:rsidR="002C124C">
        <w:rPr>
          <w:rFonts w:ascii="ＭＳ 明朝" w:eastAsia="ＭＳ 明朝" w:hAnsi="ＭＳ 明朝" w:cs="ＭＳ 明朝" w:hint="eastAsia"/>
          <w:sz w:val="21"/>
          <w:szCs w:val="21"/>
          <w:lang w:val="ja-JP"/>
        </w:rPr>
        <w:t>そ</w:t>
      </w:r>
      <w:r>
        <w:rPr>
          <w:rFonts w:ascii="ＭＳ 明朝" w:eastAsia="ＭＳ 明朝" w:hAnsi="ＭＳ 明朝" w:cs="ＭＳ 明朝"/>
          <w:sz w:val="21"/>
          <w:szCs w:val="21"/>
          <w:lang w:val="ja-JP"/>
        </w:rPr>
        <w:t>のイメージで ヤタ＝コントロールします。求道者のために大事な実践ですから何回もバガヴァッド・ギーターの中に出てきます。ユクタ＝</w:t>
      </w:r>
      <w:r w:rsidR="001B1606">
        <w:rPr>
          <w:rFonts w:ascii="ＭＳ 明朝" w:eastAsia="ＭＳ 明朝" w:hAnsi="ＭＳ 明朝" w:cs="ＭＳ 明朝"/>
          <w:sz w:val="21"/>
          <w:szCs w:val="21"/>
          <w:lang w:val="ja-JP"/>
        </w:rPr>
        <w:t>神と自分がユニオン、繋がって居る状態も、何回も出て来ました、</w:t>
      </w:r>
      <w:r w:rsidR="001B1606">
        <w:rPr>
          <w:rFonts w:ascii="ＭＳ 明朝" w:eastAsia="ＭＳ 明朝" w:hAnsi="ＭＳ 明朝" w:cs="ＭＳ 明朝" w:hint="eastAsia"/>
          <w:sz w:val="21"/>
          <w:szCs w:val="21"/>
          <w:lang w:val="ja-JP"/>
        </w:rPr>
        <w:t>それ</w:t>
      </w:r>
      <w:r>
        <w:rPr>
          <w:rFonts w:ascii="ＭＳ 明朝" w:eastAsia="ＭＳ 明朝" w:hAnsi="ＭＳ 明朝" w:cs="ＭＳ 明朝"/>
          <w:sz w:val="21"/>
          <w:szCs w:val="21"/>
          <w:lang w:val="ja-JP"/>
        </w:rPr>
        <w:t>と同様に。</w:t>
      </w:r>
    </w:p>
    <w:p w:rsidR="008E6047" w:rsidRDefault="008E6047">
      <w:pPr>
        <w:widowControl/>
        <w:suppressAutoHyphens w:val="0"/>
        <w:rPr>
          <w:rFonts w:ascii="Century" w:eastAsiaTheme="minorEastAsia" w:hAnsi="Century" w:cs="Century"/>
          <w:sz w:val="21"/>
          <w:szCs w:val="21"/>
        </w:rPr>
      </w:pPr>
    </w:p>
    <w:p w:rsidR="00D60629" w:rsidRPr="00D60629" w:rsidRDefault="006F1A21">
      <w:pPr>
        <w:widowControl/>
        <w:suppressAutoHyphens w:val="0"/>
        <w:rPr>
          <w:rFonts w:ascii="Century" w:eastAsiaTheme="minorEastAsia" w:hAnsi="Century" w:cs="Century"/>
          <w:sz w:val="21"/>
          <w:szCs w:val="21"/>
        </w:rPr>
      </w:pPr>
      <w:r w:rsidRPr="002B3625">
        <w:rPr>
          <w:rFonts w:ascii="Century" w:eastAsiaTheme="minorEastAsia" w:hAnsi="Century" w:cs="Century"/>
          <w:sz w:val="21"/>
          <w:szCs w:val="21"/>
        </w:rPr>
        <w:pict>
          <v:shape id="_x0000_i1029" type="#_x0000_t75" style="width:292.3pt;height:29.75pt">
            <v:imagedata r:id="rId10" o:title="5-26"/>
          </v:shape>
        </w:pict>
      </w:r>
    </w:p>
    <w:p w:rsidR="008E6047" w:rsidRDefault="00CF49AB">
      <w:pPr>
        <w:widowControl/>
        <w:suppressAutoHyphens w:val="0"/>
        <w:rPr>
          <w:rFonts w:ascii="Century" w:eastAsia="Century" w:hAnsi="Century" w:cs="Century"/>
          <w:sz w:val="21"/>
          <w:szCs w:val="21"/>
        </w:rPr>
      </w:pPr>
      <w:r>
        <w:rPr>
          <w:rFonts w:ascii="ＭＳ 明朝" w:eastAsia="ＭＳ 明朝" w:hAnsi="ＭＳ 明朝" w:cs="ＭＳ 明朝"/>
          <w:sz w:val="21"/>
          <w:szCs w:val="21"/>
          <w:lang w:val="ja-JP"/>
        </w:rPr>
        <w:t xml:space="preserve">カーマ・クローダ・ヴィクターナーン　ヤティーナーン　</w:t>
      </w:r>
      <w:r>
        <w:rPr>
          <w:rFonts w:ascii="ＭＳ 明朝" w:eastAsia="ＭＳ 明朝" w:hAnsi="ＭＳ 明朝" w:cs="ＭＳ 明朝"/>
          <w:sz w:val="21"/>
          <w:szCs w:val="21"/>
          <w:u w:val="single"/>
          <w:lang w:val="ja-JP"/>
        </w:rPr>
        <w:t>ヤタ</w:t>
      </w:r>
      <w:r>
        <w:rPr>
          <w:rFonts w:ascii="ＭＳ 明朝" w:eastAsia="ＭＳ 明朝" w:hAnsi="ＭＳ 明朝" w:cs="ＭＳ 明朝"/>
          <w:sz w:val="21"/>
          <w:szCs w:val="21"/>
          <w:lang w:val="ja-JP"/>
        </w:rPr>
        <w:t>・チェータサーム</w:t>
      </w:r>
      <w:r>
        <w:rPr>
          <w:rFonts w:ascii="Century" w:eastAsia="Century" w:hAnsi="Century" w:cs="Century"/>
          <w:sz w:val="21"/>
          <w:szCs w:val="21"/>
        </w:rPr>
        <w:t>/</w:t>
      </w:r>
      <w:r>
        <w:rPr>
          <w:rFonts w:ascii="ＭＳ 明朝" w:eastAsia="ＭＳ 明朝" w:hAnsi="ＭＳ 明朝" w:cs="ＭＳ 明朝"/>
          <w:sz w:val="21"/>
          <w:szCs w:val="21"/>
          <w:lang w:val="ja-JP"/>
        </w:rPr>
        <w:t xml:space="preserve">　アビトー　ブラフマ・ニルヴァーナン　ヴァルタテー　ヴィディタートナマーム</w:t>
      </w:r>
    </w:p>
    <w:p w:rsidR="008E6047" w:rsidRDefault="00CF49AB">
      <w:pPr>
        <w:widowControl/>
        <w:suppressAutoHyphens w:val="0"/>
        <w:rPr>
          <w:rFonts w:ascii="Century" w:eastAsia="Century" w:hAnsi="Century" w:cs="Century"/>
          <w:b/>
          <w:bCs/>
          <w:i/>
          <w:iCs/>
          <w:sz w:val="21"/>
          <w:szCs w:val="21"/>
        </w:rPr>
      </w:pPr>
      <w:r>
        <w:rPr>
          <w:rFonts w:ascii="ＭＳ 明朝" w:eastAsia="ＭＳ 明朝" w:hAnsi="ＭＳ 明朝" w:cs="ＭＳ 明朝"/>
          <w:b/>
          <w:bCs/>
          <w:i/>
          <w:iCs/>
          <w:sz w:val="21"/>
          <w:szCs w:val="21"/>
          <w:lang w:val="ja-JP"/>
        </w:rPr>
        <w:lastRenderedPageBreak/>
        <w:t>怒りや物欲肉欲をなくし、自分の</w:t>
      </w:r>
      <w:r>
        <w:rPr>
          <w:rFonts w:ascii="ＭＳ 明朝" w:eastAsia="ＭＳ 明朝" w:hAnsi="ＭＳ 明朝" w:cs="ＭＳ 明朝"/>
          <w:b/>
          <w:bCs/>
          <w:i/>
          <w:iCs/>
          <w:sz w:val="21"/>
          <w:szCs w:val="21"/>
          <w:u w:val="single"/>
          <w:lang w:val="ja-JP"/>
        </w:rPr>
        <w:t>心を抑制し</w:t>
      </w:r>
      <w:r>
        <w:rPr>
          <w:rFonts w:ascii="ＭＳ 明朝" w:eastAsia="ＭＳ 明朝" w:hAnsi="ＭＳ 明朝" w:cs="ＭＳ 明朝"/>
          <w:b/>
          <w:bCs/>
          <w:i/>
          <w:iCs/>
          <w:sz w:val="21"/>
          <w:szCs w:val="21"/>
          <w:lang w:val="ja-JP"/>
        </w:rPr>
        <w:t>、自己の本性を知った行者もまた、この世でもあの世でも、絶対安楽境に永住する。</w:t>
      </w:r>
      <w:r>
        <w:rPr>
          <w:rFonts w:ascii="Century" w:eastAsia="Century" w:hAnsi="Century" w:cs="Century"/>
          <w:b/>
          <w:bCs/>
          <w:i/>
          <w:iCs/>
          <w:sz w:val="21"/>
          <w:szCs w:val="21"/>
        </w:rPr>
        <w:t xml:space="preserve"> //5-26</w:t>
      </w:r>
    </w:p>
    <w:p w:rsidR="008E6047" w:rsidRDefault="008E6047">
      <w:pPr>
        <w:widowControl/>
        <w:suppressAutoHyphens w:val="0"/>
        <w:rPr>
          <w:rFonts w:ascii="Century" w:eastAsiaTheme="minorEastAsia" w:hAnsi="Century" w:cs="Century"/>
          <w:sz w:val="21"/>
          <w:szCs w:val="21"/>
        </w:rPr>
      </w:pPr>
    </w:p>
    <w:p w:rsidR="00D60629" w:rsidRPr="00D60629" w:rsidRDefault="006F1A21">
      <w:pPr>
        <w:widowControl/>
        <w:suppressAutoHyphens w:val="0"/>
        <w:rPr>
          <w:rFonts w:ascii="Century" w:eastAsiaTheme="minorEastAsia" w:hAnsi="Century" w:cs="Century"/>
          <w:sz w:val="21"/>
          <w:szCs w:val="21"/>
        </w:rPr>
      </w:pPr>
      <w:r w:rsidRPr="002B3625">
        <w:rPr>
          <w:rFonts w:ascii="Century" w:eastAsiaTheme="minorEastAsia" w:hAnsi="Century" w:cs="Century"/>
          <w:sz w:val="21"/>
          <w:szCs w:val="21"/>
        </w:rPr>
        <w:pict>
          <v:shape id="_x0000_i1030" type="#_x0000_t75" style="width:4in;height:29.3pt">
            <v:imagedata r:id="rId11" o:title="5-28"/>
          </v:shape>
        </w:pict>
      </w:r>
    </w:p>
    <w:p w:rsidR="008E6047" w:rsidRDefault="00CF49AB">
      <w:pPr>
        <w:widowControl/>
        <w:suppressAutoHyphens w:val="0"/>
        <w:rPr>
          <w:rFonts w:ascii="Century" w:eastAsia="Century" w:hAnsi="Century" w:cs="Century"/>
          <w:sz w:val="21"/>
          <w:szCs w:val="21"/>
        </w:rPr>
      </w:pPr>
      <w:r>
        <w:rPr>
          <w:rFonts w:ascii="ＭＳ 明朝" w:eastAsia="ＭＳ 明朝" w:hAnsi="ＭＳ 明朝" w:cs="ＭＳ 明朝"/>
          <w:sz w:val="21"/>
          <w:szCs w:val="21"/>
          <w:u w:val="single"/>
          <w:lang w:val="ja-JP"/>
        </w:rPr>
        <w:t>ヤタ</w:t>
      </w:r>
      <w:r>
        <w:rPr>
          <w:rFonts w:ascii="ＭＳ 明朝" w:eastAsia="ＭＳ 明朝" w:hAnsi="ＭＳ 明朝" w:cs="ＭＳ 明朝"/>
          <w:sz w:val="21"/>
          <w:szCs w:val="21"/>
          <w:lang w:val="ja-JP"/>
        </w:rPr>
        <w:t xml:space="preserve"> ｲーンドリヤ・マノー・ブッディル　ムニル　モークシャ・パラーヤナハ</w:t>
      </w:r>
      <w:r>
        <w:rPr>
          <w:rFonts w:ascii="Century" w:eastAsia="Century" w:hAnsi="Century" w:cs="Century"/>
          <w:sz w:val="21"/>
          <w:szCs w:val="21"/>
        </w:rPr>
        <w:t>/</w:t>
      </w:r>
      <w:r>
        <w:rPr>
          <w:rFonts w:ascii="ＭＳ 明朝" w:eastAsia="ＭＳ 明朝" w:hAnsi="ＭＳ 明朝" w:cs="ＭＳ 明朝"/>
          <w:sz w:val="21"/>
          <w:szCs w:val="21"/>
          <w:lang w:val="ja-JP"/>
        </w:rPr>
        <w:t xml:space="preserve">　ヴィガテーッチャー・バヤ・クロードー　ヤハ　サダー　ムクタ　エーヴァ　サハ</w:t>
      </w:r>
    </w:p>
    <w:p w:rsidR="008E6047" w:rsidRDefault="00CF49AB">
      <w:pPr>
        <w:widowControl/>
        <w:suppressAutoHyphens w:val="0"/>
        <w:rPr>
          <w:rFonts w:ascii="Century" w:eastAsia="Century" w:hAnsi="Century" w:cs="Century"/>
          <w:b/>
          <w:bCs/>
          <w:i/>
          <w:iCs/>
          <w:sz w:val="21"/>
          <w:szCs w:val="21"/>
        </w:rPr>
      </w:pPr>
      <w:r>
        <w:rPr>
          <w:rFonts w:ascii="ＭＳ 明朝" w:eastAsia="ＭＳ 明朝" w:hAnsi="ＭＳ 明朝" w:cs="ＭＳ 明朝"/>
          <w:b/>
          <w:bCs/>
          <w:i/>
          <w:iCs/>
          <w:sz w:val="21"/>
          <w:szCs w:val="21"/>
          <w:lang w:val="ja-JP"/>
        </w:rPr>
        <w:t>感覚と心と知性とを</w:t>
      </w:r>
      <w:r>
        <w:rPr>
          <w:rFonts w:ascii="ＭＳ 明朝" w:eastAsia="ＭＳ 明朝" w:hAnsi="ＭＳ 明朝" w:cs="ＭＳ 明朝"/>
          <w:b/>
          <w:bCs/>
          <w:i/>
          <w:iCs/>
          <w:sz w:val="21"/>
          <w:szCs w:val="21"/>
          <w:u w:val="single"/>
          <w:lang w:val="ja-JP"/>
        </w:rPr>
        <w:t>抑制し</w:t>
      </w:r>
      <w:r>
        <w:rPr>
          <w:rFonts w:ascii="ＭＳ 明朝" w:eastAsia="ＭＳ 明朝" w:hAnsi="ＭＳ 明朝" w:cs="ＭＳ 明朝"/>
          <w:b/>
          <w:bCs/>
          <w:i/>
          <w:iCs/>
          <w:sz w:val="21"/>
          <w:szCs w:val="21"/>
          <w:lang w:val="ja-JP"/>
        </w:rPr>
        <w:t>、解脱を最高の目的とする聖者も、欲望と恐怖と怒りから解放され、確実に永久の解脱の境地へと入るのだ。</w:t>
      </w:r>
      <w:r>
        <w:rPr>
          <w:rFonts w:ascii="Century" w:eastAsia="Century" w:hAnsi="Century" w:cs="Century"/>
          <w:b/>
          <w:bCs/>
          <w:i/>
          <w:iCs/>
          <w:sz w:val="21"/>
          <w:szCs w:val="21"/>
        </w:rPr>
        <w:t xml:space="preserve"> //5-28</w:t>
      </w:r>
    </w:p>
    <w:p w:rsidR="008E6047" w:rsidRDefault="008E6047">
      <w:pPr>
        <w:widowControl/>
        <w:suppressAutoHyphens w:val="0"/>
        <w:rPr>
          <w:rFonts w:ascii="Century" w:eastAsia="Century" w:hAnsi="Century" w:cs="Century"/>
          <w:b/>
          <w:bCs/>
          <w:i/>
          <w:iCs/>
          <w:sz w:val="21"/>
          <w:szCs w:val="21"/>
          <w:lang w:val="ja-JP"/>
        </w:rPr>
      </w:pPr>
    </w:p>
    <w:p w:rsidR="008E6047" w:rsidRDefault="00CF49AB">
      <w:pPr>
        <w:widowControl/>
        <w:suppressAutoHyphens w:val="0"/>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 xml:space="preserve">その感じで皆さん勉強してください。バガヴァッド・ギーターは神様が言っています、皆さんの幸福を祈って。福音の中にも、シュリー・ラーマクリシュナも同じことを何回も何回も繰り返し繰り返し言っています。どうして必要ですか？ </w:t>
      </w:r>
    </w:p>
    <w:p w:rsidR="008E6047" w:rsidRDefault="00CF49AB">
      <w:pPr>
        <w:widowControl/>
        <w:suppressAutoHyphens w:val="0"/>
        <w:rPr>
          <w:rFonts w:ascii="Century" w:eastAsia="Century" w:hAnsi="Century" w:cs="Century"/>
          <w:sz w:val="21"/>
          <w:szCs w:val="21"/>
        </w:rPr>
      </w:pPr>
      <w:r>
        <w:rPr>
          <w:rFonts w:ascii="ＭＳ 明朝" w:eastAsia="ＭＳ 明朝" w:hAnsi="ＭＳ 明朝" w:cs="ＭＳ 明朝"/>
          <w:sz w:val="21"/>
          <w:szCs w:val="21"/>
          <w:lang w:val="ja-JP"/>
        </w:rPr>
        <w:t xml:space="preserve">　</w:t>
      </w:r>
      <w:r>
        <w:rPr>
          <w:rFonts w:ascii="Century" w:eastAsia="Century" w:hAnsi="Century" w:cs="Century"/>
          <w:sz w:val="21"/>
          <w:szCs w:val="21"/>
        </w:rPr>
        <w:t>M</w:t>
      </w:r>
      <w:r>
        <w:rPr>
          <w:rFonts w:ascii="ＭＳ 明朝" w:eastAsia="ＭＳ 明朝" w:hAnsi="ＭＳ 明朝" w:cs="ＭＳ 明朝"/>
          <w:sz w:val="21"/>
          <w:szCs w:val="21"/>
          <w:lang w:val="ja-JP"/>
        </w:rPr>
        <w:t>さんの答えはこうです。繰り返し同じことを言うのは必要です、助言は同じですけど前後関係が違いますから。もう一つは同じことを何回も言わないと印象が深くなりませんから。</w:t>
      </w:r>
    </w:p>
    <w:p w:rsidR="008E6047" w:rsidRDefault="008E6047">
      <w:pPr>
        <w:widowControl/>
        <w:suppressAutoHyphens w:val="0"/>
        <w:rPr>
          <w:rFonts w:ascii="Century" w:eastAsiaTheme="minorEastAsia" w:hAnsi="Century" w:cs="Century"/>
          <w:sz w:val="21"/>
          <w:szCs w:val="21"/>
        </w:rPr>
      </w:pPr>
    </w:p>
    <w:p w:rsidR="00823268" w:rsidRDefault="00823268">
      <w:pPr>
        <w:widowControl/>
        <w:suppressAutoHyphens w:val="0"/>
        <w:rPr>
          <w:rFonts w:ascii="Century" w:eastAsiaTheme="minorEastAsia" w:hAnsi="Century" w:cs="Century"/>
          <w:sz w:val="21"/>
          <w:szCs w:val="21"/>
        </w:rPr>
      </w:pPr>
    </w:p>
    <w:p w:rsidR="00D60629" w:rsidRDefault="006F1A21">
      <w:pPr>
        <w:widowControl/>
        <w:suppressAutoHyphens w:val="0"/>
        <w:rPr>
          <w:rFonts w:ascii="Century" w:eastAsiaTheme="minorEastAsia" w:hAnsi="Century" w:cs="Century"/>
          <w:sz w:val="21"/>
          <w:szCs w:val="21"/>
        </w:rPr>
      </w:pPr>
      <w:r w:rsidRPr="002B3625">
        <w:rPr>
          <w:rFonts w:ascii="Century" w:eastAsiaTheme="minorEastAsia" w:hAnsi="Century" w:cs="Century"/>
          <w:sz w:val="21"/>
          <w:szCs w:val="21"/>
        </w:rPr>
        <w:pict>
          <v:shape id="_x0000_i1031" type="#_x0000_t75" style="width:281.75pt;height:15.35pt">
            <v:imagedata r:id="rId12" o:title="6-19-1"/>
          </v:shape>
        </w:pict>
      </w:r>
    </w:p>
    <w:p w:rsidR="00D60629" w:rsidRPr="00D60629" w:rsidRDefault="006F1A21">
      <w:pPr>
        <w:widowControl/>
        <w:suppressAutoHyphens w:val="0"/>
        <w:rPr>
          <w:rFonts w:ascii="Century" w:eastAsiaTheme="minorEastAsia" w:hAnsi="Century" w:cs="Century"/>
          <w:sz w:val="21"/>
          <w:szCs w:val="21"/>
        </w:rPr>
      </w:pPr>
      <w:r w:rsidRPr="002B3625">
        <w:rPr>
          <w:rFonts w:ascii="Century" w:eastAsiaTheme="minorEastAsia" w:hAnsi="Century" w:cs="Century"/>
          <w:sz w:val="21"/>
          <w:szCs w:val="21"/>
        </w:rPr>
        <w:pict>
          <v:shape id="_x0000_i1032" type="#_x0000_t75" style="width:281.75pt;height:18.7pt">
            <v:imagedata r:id="rId13" o:title="6-19-2"/>
          </v:shape>
        </w:pict>
      </w:r>
    </w:p>
    <w:p w:rsidR="008E6047" w:rsidRDefault="00CF49AB">
      <w:pPr>
        <w:widowControl/>
        <w:suppressAutoHyphens w:val="0"/>
        <w:rPr>
          <w:rFonts w:ascii="Century" w:eastAsia="Century" w:hAnsi="Century" w:cs="Century"/>
          <w:sz w:val="21"/>
          <w:szCs w:val="21"/>
        </w:rPr>
      </w:pPr>
      <w:r>
        <w:rPr>
          <w:rFonts w:ascii="ＭＳ 明朝" w:eastAsia="ＭＳ 明朝" w:hAnsi="ＭＳ 明朝" w:cs="ＭＳ 明朝"/>
          <w:sz w:val="21"/>
          <w:szCs w:val="21"/>
          <w:lang w:val="ja-JP"/>
        </w:rPr>
        <w:t>ヤター　ディーポー　ニヴァータ・ストー　ネーンガテー　ソーマー　スムリター</w:t>
      </w:r>
      <w:r>
        <w:rPr>
          <w:rFonts w:ascii="Century" w:eastAsia="Century" w:hAnsi="Century" w:cs="Century"/>
          <w:sz w:val="21"/>
          <w:szCs w:val="21"/>
        </w:rPr>
        <w:t>/</w:t>
      </w:r>
      <w:r>
        <w:rPr>
          <w:rFonts w:ascii="ＭＳ 明朝" w:eastAsia="ＭＳ 明朝" w:hAnsi="ＭＳ 明朝" w:cs="ＭＳ 明朝"/>
          <w:sz w:val="21"/>
          <w:szCs w:val="21"/>
          <w:lang w:val="ja-JP"/>
        </w:rPr>
        <w:t xml:space="preserve">　ヨーギノー　</w:t>
      </w:r>
      <w:r>
        <w:rPr>
          <w:rFonts w:ascii="ＭＳ 明朝" w:eastAsia="ＭＳ 明朝" w:hAnsi="ＭＳ 明朝" w:cs="ＭＳ 明朝"/>
          <w:sz w:val="21"/>
          <w:szCs w:val="21"/>
          <w:u w:val="single"/>
          <w:lang w:val="ja-JP"/>
        </w:rPr>
        <w:t>ヤタ・チッタ</w:t>
      </w:r>
      <w:r>
        <w:rPr>
          <w:rFonts w:ascii="ＭＳ 明朝" w:eastAsia="ＭＳ 明朝" w:hAnsi="ＭＳ 明朝" w:cs="ＭＳ 明朝"/>
          <w:sz w:val="21"/>
          <w:szCs w:val="21"/>
          <w:lang w:val="ja-JP"/>
        </w:rPr>
        <w:t>ッシャ　ユンジャトーヨーガム　アートマナハ</w:t>
      </w:r>
    </w:p>
    <w:p w:rsidR="008E6047" w:rsidRPr="00D60629" w:rsidRDefault="00CF49AB">
      <w:pPr>
        <w:widowControl/>
        <w:suppressAutoHyphens w:val="0"/>
        <w:rPr>
          <w:rFonts w:ascii="Century" w:eastAsiaTheme="minorEastAsia" w:hAnsi="Century" w:cs="Century"/>
          <w:b/>
          <w:bCs/>
          <w:i/>
          <w:iCs/>
          <w:sz w:val="21"/>
          <w:szCs w:val="21"/>
        </w:rPr>
      </w:pPr>
      <w:r>
        <w:rPr>
          <w:rFonts w:ascii="ＭＳ 明朝" w:eastAsia="ＭＳ 明朝" w:hAnsi="ＭＳ 明朝" w:cs="ＭＳ 明朝"/>
          <w:b/>
          <w:bCs/>
          <w:i/>
          <w:iCs/>
          <w:sz w:val="21"/>
          <w:szCs w:val="21"/>
          <w:lang w:val="ja-JP"/>
        </w:rPr>
        <w:t>風のないところに置いた燈火が、決して揺らぐことのないように、</w:t>
      </w:r>
      <w:r>
        <w:rPr>
          <w:rFonts w:ascii="ＭＳ 明朝" w:eastAsia="ＭＳ 明朝" w:hAnsi="ＭＳ 明朝" w:cs="ＭＳ 明朝"/>
          <w:b/>
          <w:bCs/>
          <w:i/>
          <w:iCs/>
          <w:sz w:val="21"/>
          <w:szCs w:val="21"/>
          <w:u w:val="single"/>
          <w:lang w:val="ja-JP"/>
        </w:rPr>
        <w:t>心を統一</w:t>
      </w:r>
      <w:r>
        <w:rPr>
          <w:rFonts w:ascii="ＭＳ 明朝" w:eastAsia="ＭＳ 明朝" w:hAnsi="ＭＳ 明朝" w:cs="ＭＳ 明朝"/>
          <w:b/>
          <w:bCs/>
          <w:i/>
          <w:iCs/>
          <w:sz w:val="21"/>
          <w:szCs w:val="21"/>
          <w:lang w:val="ja-JP"/>
        </w:rPr>
        <w:t>させたヨーギーの瞑想も、真我に安定して微動だにしない。</w:t>
      </w:r>
      <w:r>
        <w:rPr>
          <w:rFonts w:ascii="Century" w:eastAsia="Century" w:hAnsi="Century" w:cs="Century"/>
          <w:b/>
          <w:bCs/>
          <w:i/>
          <w:iCs/>
          <w:sz w:val="21"/>
          <w:szCs w:val="21"/>
        </w:rPr>
        <w:t xml:space="preserve"> //6-19</w:t>
      </w:r>
    </w:p>
    <w:p w:rsidR="008E6047" w:rsidRPr="00D60629" w:rsidRDefault="008E6047">
      <w:pPr>
        <w:widowControl/>
        <w:suppressAutoHyphens w:val="0"/>
        <w:rPr>
          <w:rFonts w:ascii="Century" w:eastAsiaTheme="minorEastAsia" w:hAnsi="Century" w:cs="Century"/>
          <w:sz w:val="21"/>
          <w:szCs w:val="21"/>
        </w:rPr>
      </w:pPr>
    </w:p>
    <w:p w:rsidR="008E6047" w:rsidRDefault="006F1A21">
      <w:pPr>
        <w:widowControl/>
        <w:suppressAutoHyphens w:val="0"/>
      </w:pPr>
      <w:r>
        <w:pict>
          <v:shape id="_x0000_i1033" type="#_x0000_t75" style="width:305.3pt;height:31.7pt">
            <v:imagedata r:id="rId14" o:title="18-52"/>
          </v:shape>
        </w:pict>
      </w:r>
    </w:p>
    <w:p w:rsidR="008E6047" w:rsidRDefault="00CF49AB">
      <w:pPr>
        <w:widowControl/>
        <w:suppressAutoHyphens w:val="0"/>
        <w:rPr>
          <w:rFonts w:ascii="Century" w:eastAsia="Century" w:hAnsi="Century" w:cs="Century"/>
          <w:sz w:val="21"/>
          <w:szCs w:val="21"/>
        </w:rPr>
      </w:pPr>
      <w:r>
        <w:rPr>
          <w:rFonts w:ascii="ＭＳ 明朝" w:eastAsia="ＭＳ 明朝" w:hAnsi="ＭＳ 明朝" w:cs="ＭＳ 明朝"/>
          <w:sz w:val="21"/>
          <w:szCs w:val="21"/>
          <w:lang w:val="ja-JP"/>
        </w:rPr>
        <w:t xml:space="preserve">ヴィヴィクタ・セーヴィー　ラグヴァーシー　</w:t>
      </w:r>
      <w:r>
        <w:rPr>
          <w:rFonts w:ascii="ＭＳ 明朝" w:eastAsia="ＭＳ 明朝" w:hAnsi="ＭＳ 明朝" w:cs="ＭＳ 明朝"/>
          <w:sz w:val="21"/>
          <w:szCs w:val="21"/>
          <w:u w:val="single"/>
          <w:lang w:val="ja-JP"/>
        </w:rPr>
        <w:t>ヤタ</w:t>
      </w:r>
      <w:r>
        <w:rPr>
          <w:rFonts w:ascii="ＭＳ 明朝" w:eastAsia="ＭＳ 明朝" w:hAnsi="ＭＳ 明朝" w:cs="ＭＳ 明朝"/>
          <w:sz w:val="21"/>
          <w:szCs w:val="21"/>
          <w:lang w:val="ja-JP"/>
        </w:rPr>
        <w:t>・ヴァーク・カーヤ・マーナサハ</w:t>
      </w:r>
      <w:r>
        <w:rPr>
          <w:rFonts w:ascii="Century" w:eastAsia="Century" w:hAnsi="Century" w:cs="Century"/>
          <w:sz w:val="21"/>
          <w:szCs w:val="21"/>
        </w:rPr>
        <w:t>/</w:t>
      </w:r>
      <w:r>
        <w:rPr>
          <w:rFonts w:ascii="ＭＳ 明朝" w:eastAsia="ＭＳ 明朝" w:hAnsi="ＭＳ 明朝" w:cs="ＭＳ 明朝"/>
          <w:sz w:val="21"/>
          <w:szCs w:val="21"/>
          <w:lang w:val="ja-JP"/>
        </w:rPr>
        <w:t xml:space="preserve">　デャーナ・ヨーガ・パロー　ニッテャン　ヴァイラッーギャン　サムパーシュリタハ</w:t>
      </w:r>
    </w:p>
    <w:p w:rsidR="008E6047" w:rsidRDefault="00CF49AB">
      <w:pPr>
        <w:widowControl/>
        <w:suppressAutoHyphens w:val="0"/>
        <w:rPr>
          <w:rFonts w:ascii="Century" w:eastAsia="Century" w:hAnsi="Century" w:cs="Century"/>
          <w:b/>
          <w:bCs/>
          <w:i/>
          <w:iCs/>
          <w:sz w:val="21"/>
          <w:szCs w:val="21"/>
        </w:rPr>
      </w:pPr>
      <w:r>
        <w:rPr>
          <w:rFonts w:ascii="ＭＳ 明朝" w:eastAsia="ＭＳ 明朝" w:hAnsi="ＭＳ 明朝" w:cs="ＭＳ 明朝"/>
          <w:b/>
          <w:bCs/>
          <w:i/>
          <w:iCs/>
          <w:sz w:val="21"/>
          <w:szCs w:val="21"/>
          <w:lang w:val="ja-JP"/>
        </w:rPr>
        <w:t>静かな場所に住み、少食で、体と心と言葉を</w:t>
      </w:r>
      <w:r>
        <w:rPr>
          <w:rFonts w:ascii="ＭＳ 明朝" w:eastAsia="ＭＳ 明朝" w:hAnsi="ＭＳ 明朝" w:cs="ＭＳ 明朝"/>
          <w:b/>
          <w:bCs/>
          <w:i/>
          <w:iCs/>
          <w:sz w:val="21"/>
          <w:szCs w:val="21"/>
          <w:u w:val="single"/>
          <w:lang w:val="ja-JP"/>
        </w:rPr>
        <w:t>抑制し</w:t>
      </w:r>
      <w:r>
        <w:rPr>
          <w:rFonts w:ascii="ＭＳ 明朝" w:eastAsia="ＭＳ 明朝" w:hAnsi="ＭＳ 明朝" w:cs="ＭＳ 明朝"/>
          <w:b/>
          <w:bCs/>
          <w:i/>
          <w:iCs/>
          <w:sz w:val="21"/>
          <w:szCs w:val="21"/>
          <w:lang w:val="ja-JP"/>
        </w:rPr>
        <w:t>、常に瞑想し、心を冷静に保つ人、</w:t>
      </w:r>
      <w:r>
        <w:rPr>
          <w:rFonts w:ascii="Century" w:eastAsia="Century" w:hAnsi="Century" w:cs="Century"/>
          <w:b/>
          <w:bCs/>
          <w:i/>
          <w:iCs/>
          <w:sz w:val="21"/>
          <w:szCs w:val="21"/>
        </w:rPr>
        <w:t>//18-52</w:t>
      </w:r>
    </w:p>
    <w:p w:rsidR="008E6047" w:rsidRDefault="008E6047">
      <w:pPr>
        <w:widowControl/>
        <w:suppressAutoHyphens w:val="0"/>
        <w:rPr>
          <w:rFonts w:ascii="Century" w:eastAsia="Century" w:hAnsi="Century" w:cs="Century"/>
          <w:sz w:val="21"/>
          <w:szCs w:val="21"/>
        </w:rPr>
      </w:pP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rPr>
      </w:pPr>
      <w:r>
        <w:rPr>
          <w:rFonts w:ascii="ＭＳ 明朝" w:eastAsia="ＭＳ 明朝" w:hAnsi="ＭＳ 明朝" w:cs="ＭＳ 明朝"/>
          <w:sz w:val="21"/>
          <w:szCs w:val="21"/>
          <w:lang w:val="ja-JP"/>
        </w:rPr>
        <w:t>ヴァーク＝会話 だけコントロールだけで</w:t>
      </w:r>
      <w:r>
        <w:rPr>
          <w:rFonts w:ascii="Century" w:eastAsia="Century" w:hAnsi="Century" w:cs="Century"/>
          <w:sz w:val="21"/>
          <w:szCs w:val="21"/>
        </w:rPr>
        <w:t>OK</w:t>
      </w:r>
      <w:r>
        <w:rPr>
          <w:rFonts w:ascii="ＭＳ 明朝" w:eastAsia="ＭＳ 明朝" w:hAnsi="ＭＳ 明朝" w:cs="ＭＳ 明朝"/>
          <w:sz w:val="21"/>
          <w:szCs w:val="21"/>
          <w:lang w:val="ja-JP"/>
        </w:rPr>
        <w:t>ではありません。カーヤ＝体 は初めて出てきました。体のコントロールも必要です。我々の霊的な生活の為に、実践の為に、何回も何回もヤタがでてきますね。リシ（悟った聖者）は自然に出ます。</w:t>
      </w:r>
      <w:r w:rsidR="00A06D1C">
        <w:rPr>
          <w:rFonts w:ascii="ＭＳ 明朝" w:eastAsia="ＭＳ 明朝" w:hAnsi="ＭＳ 明朝" w:cs="ＭＳ 明朝" w:hint="eastAsia"/>
          <w:sz w:val="21"/>
          <w:szCs w:val="21"/>
          <w:lang w:val="ja-JP"/>
        </w:rPr>
        <w:t>そ</w:t>
      </w:r>
      <w:r>
        <w:rPr>
          <w:rFonts w:ascii="ＭＳ 明朝" w:eastAsia="ＭＳ 明朝" w:hAnsi="ＭＳ 明朝" w:cs="ＭＳ 明朝"/>
          <w:sz w:val="21"/>
          <w:szCs w:val="21"/>
          <w:lang w:val="ja-JP"/>
        </w:rPr>
        <w:t>の目的で何回も何回もヤタ＝コントロールのことが出ています。</w:t>
      </w:r>
    </w:p>
    <w:p w:rsidR="008E6047" w:rsidRDefault="008E6047">
      <w:pPr>
        <w:widowControl/>
        <w:suppressAutoHyphens w:val="0"/>
        <w:rPr>
          <w:rFonts w:ascii="Century" w:eastAsia="Century" w:hAnsi="Century" w:cs="Century"/>
          <w:sz w:val="21"/>
          <w:szCs w:val="21"/>
        </w:rPr>
      </w:pPr>
    </w:p>
    <w:p w:rsidR="008E6047" w:rsidRDefault="008E6047">
      <w:pPr>
        <w:widowControl/>
        <w:suppressAutoHyphens w:val="0"/>
        <w:rPr>
          <w:rFonts w:ascii="Century" w:eastAsia="Century" w:hAnsi="Century" w:cs="Century"/>
          <w:sz w:val="21"/>
          <w:szCs w:val="21"/>
        </w:rPr>
      </w:pPr>
    </w:p>
    <w:p w:rsidR="008E6047" w:rsidRDefault="008E6047">
      <w:pPr>
        <w:widowControl/>
        <w:suppressAutoHyphens w:val="0"/>
        <w:rPr>
          <w:rFonts w:ascii="Century" w:eastAsia="Century" w:hAnsi="Century" w:cs="Century"/>
          <w:sz w:val="21"/>
          <w:szCs w:val="21"/>
        </w:rPr>
      </w:pPr>
    </w:p>
    <w:p w:rsidR="008E6047" w:rsidRDefault="008E6047">
      <w:pPr>
        <w:widowControl/>
        <w:suppressAutoHyphens w:val="0"/>
        <w:rPr>
          <w:rFonts w:ascii="ＭＳ 明朝" w:eastAsia="ＭＳ 明朝" w:hAnsi="ＭＳ 明朝" w:cs="ＭＳ 明朝"/>
          <w:sz w:val="21"/>
          <w:szCs w:val="21"/>
          <w:lang w:val="ja-JP"/>
        </w:rPr>
      </w:pPr>
    </w:p>
    <w:p w:rsidR="008E6047" w:rsidRDefault="00CF49AB">
      <w:pPr>
        <w:widowControl/>
        <w:suppressAutoHyphens w:val="0"/>
        <w:rPr>
          <w:rFonts w:ascii="Century" w:eastAsia="Century" w:hAnsi="Century" w:cs="Century"/>
          <w:sz w:val="21"/>
          <w:szCs w:val="21"/>
        </w:rPr>
      </w:pPr>
      <w:r>
        <w:rPr>
          <w:rFonts w:ascii="Century" w:eastAsia="Century" w:hAnsi="Century" w:cs="Century"/>
          <w:sz w:val="21"/>
          <w:szCs w:val="21"/>
        </w:rPr>
        <w:t>Q&amp;A</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rPr>
      </w:pPr>
      <w:r>
        <w:rPr>
          <w:rFonts w:ascii="Century" w:eastAsia="Century" w:hAnsi="Century" w:cs="Century"/>
          <w:sz w:val="21"/>
          <w:szCs w:val="21"/>
        </w:rPr>
        <w:t>Q1.</w:t>
      </w:r>
      <w:r>
        <w:rPr>
          <w:rFonts w:ascii="ＭＳ 明朝" w:eastAsia="ＭＳ 明朝" w:hAnsi="ＭＳ 明朝" w:cs="ＭＳ 明朝"/>
          <w:sz w:val="21"/>
          <w:szCs w:val="21"/>
          <w:lang w:val="ja-JP"/>
        </w:rPr>
        <w:t>リテンションのサンスクリット語を教えてください。</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rPr>
      </w:pPr>
      <w:proofErr w:type="spellStart"/>
      <w:r>
        <w:rPr>
          <w:rFonts w:ascii="Century" w:eastAsia="Century" w:hAnsi="Century" w:cs="Century"/>
          <w:sz w:val="21"/>
          <w:szCs w:val="21"/>
        </w:rPr>
        <w:lastRenderedPageBreak/>
        <w:t>Dhriti</w:t>
      </w:r>
      <w:proofErr w:type="spellEnd"/>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（マハラジがサンスクリット語を記述する）</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rPr>
      </w:pPr>
      <w:r>
        <w:rPr>
          <w:rFonts w:ascii="Century" w:eastAsia="Century" w:hAnsi="Century" w:cs="Century"/>
          <w:sz w:val="21"/>
          <w:szCs w:val="21"/>
        </w:rPr>
        <w:t>Q2.</w:t>
      </w:r>
      <w:r>
        <w:rPr>
          <w:rFonts w:ascii="ＭＳ 明朝" w:eastAsia="ＭＳ 明朝" w:hAnsi="ＭＳ 明朝" w:cs="ＭＳ 明朝"/>
          <w:sz w:val="21"/>
          <w:szCs w:val="21"/>
          <w:lang w:val="ja-JP"/>
        </w:rPr>
        <w:t>今日はマハラジから世俗的な学問と霊的な学びで追求の仕方が違うとお話がありましたけど、学問でも新しい分野を開拓するには精妙さも大事と思いますけど学問を極めるのもこういうコントロールも関係があると考えていますけどマハラジはどのように考えますか</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マハラジ）新しいものを発見するのにある程度のオージャスが必要ですが、目的は永遠ではないです。科学、経済、いろいろ学問ありますが。悟りたいならば、オージャスのレベルはとても高いレベルが必要です。</w:t>
      </w:r>
      <w:r w:rsidR="00A06D1C">
        <w:rPr>
          <w:rFonts w:ascii="ＭＳ 明朝" w:eastAsia="ＭＳ 明朝" w:hAnsi="ＭＳ 明朝" w:cs="ＭＳ 明朝"/>
          <w:sz w:val="21"/>
          <w:szCs w:val="21"/>
          <w:lang w:val="ja-JP"/>
        </w:rPr>
        <w:t>それ</w:t>
      </w:r>
      <w:r>
        <w:rPr>
          <w:rFonts w:ascii="ＭＳ 明朝" w:eastAsia="ＭＳ 明朝" w:hAnsi="ＭＳ 明朝" w:cs="ＭＳ 明朝"/>
          <w:sz w:val="21"/>
          <w:szCs w:val="21"/>
          <w:lang w:val="ja-JP"/>
        </w:rPr>
        <w:t>が違いです。オージャスが１００％溜まっている状態が霊的な実践の生活のためには大事です。他の学問ではそのくらいのイメージはないです。ですけれども全ての偉大な学者は抑制しています。自分のレベルで。そうしないと続けることは難しいです。ある種類の歌手はあるとき結構有名でしたけど抑制を実践していないと即堕落する可能があります。歌手もダンサーにしても誘惑の可能性がありますから、</w:t>
      </w:r>
      <w:r w:rsidR="00A06D1C">
        <w:rPr>
          <w:rFonts w:ascii="ＭＳ 明朝" w:eastAsia="ＭＳ 明朝" w:hAnsi="ＭＳ 明朝" w:cs="ＭＳ 明朝"/>
          <w:sz w:val="21"/>
          <w:szCs w:val="21"/>
          <w:lang w:val="ja-JP"/>
        </w:rPr>
        <w:t>それ</w:t>
      </w:r>
      <w:r>
        <w:rPr>
          <w:rFonts w:ascii="ＭＳ 明朝" w:eastAsia="ＭＳ 明朝" w:hAnsi="ＭＳ 明朝" w:cs="ＭＳ 明朝"/>
          <w:sz w:val="21"/>
          <w:szCs w:val="21"/>
          <w:lang w:val="ja-JP"/>
        </w:rPr>
        <w:t>を気をつけないと続けることができない、安定してできない。それも本当に大事です。最高の状態（悟り）の事を考えて無い普通の世俗的な目的でも。そして、霊的な生活の為には ヤタ=抑制 はとても厳しい基礎的な実践が必要です。</w:t>
      </w:r>
      <w:r w:rsidR="00A06D1C">
        <w:rPr>
          <w:rFonts w:ascii="ＭＳ 明朝" w:eastAsia="ＭＳ 明朝" w:hAnsi="ＭＳ 明朝" w:cs="ＭＳ 明朝"/>
          <w:sz w:val="21"/>
          <w:szCs w:val="21"/>
          <w:lang w:val="ja-JP"/>
        </w:rPr>
        <w:t>それ</w:t>
      </w:r>
      <w:r>
        <w:rPr>
          <w:rFonts w:ascii="ＭＳ 明朝" w:eastAsia="ＭＳ 明朝" w:hAnsi="ＭＳ 明朝" w:cs="ＭＳ 明朝"/>
          <w:sz w:val="21"/>
          <w:szCs w:val="21"/>
          <w:lang w:val="ja-JP"/>
        </w:rPr>
        <w:t>が違います。</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rPr>
      </w:pPr>
      <w:r>
        <w:rPr>
          <w:rFonts w:ascii="Century" w:eastAsia="Century" w:hAnsi="Century" w:cs="Century"/>
          <w:sz w:val="21"/>
          <w:szCs w:val="21"/>
        </w:rPr>
        <w:t>Q3.</w:t>
      </w:r>
      <w:r>
        <w:rPr>
          <w:rFonts w:ascii="ＭＳ 明朝" w:eastAsia="ＭＳ 明朝" w:hAnsi="ＭＳ 明朝" w:cs="ＭＳ 明朝"/>
          <w:sz w:val="21"/>
          <w:szCs w:val="21"/>
          <w:lang w:val="ja-JP"/>
        </w:rPr>
        <w:t>マハラージの、霊的なことを、理解する、とどめておく、実践する、そして、さらに集中する、のお言葉があり、この真理を集中して考える、ことと、識別（常に永遠 or 非永遠を考える）ことについて、マハラジのイメージの違いを教えてください。</w:t>
      </w:r>
    </w:p>
    <w:p w:rsidR="008E6047" w:rsidRDefault="008E6047">
      <w:pPr>
        <w:widowControl/>
        <w:suppressAutoHyphens w:val="0"/>
        <w:rPr>
          <w:rFonts w:ascii="Century" w:eastAsia="Century" w:hAnsi="Century" w:cs="Century"/>
          <w:sz w:val="21"/>
          <w:szCs w:val="21"/>
        </w:rPr>
      </w:pPr>
    </w:p>
    <w:p w:rsidR="008E6047" w:rsidRDefault="00CF49AB">
      <w:pPr>
        <w:widowControl/>
        <w:suppressAutoHyphens w:val="0"/>
        <w:rPr>
          <w:rFonts w:ascii="Century" w:eastAsia="Century" w:hAnsi="Century" w:cs="Century"/>
          <w:sz w:val="21"/>
          <w:szCs w:val="21"/>
          <w:lang w:val="ja-JP"/>
        </w:rPr>
      </w:pPr>
      <w:r>
        <w:rPr>
          <w:rFonts w:ascii="ＭＳ 明朝" w:eastAsia="ＭＳ 明朝" w:hAnsi="ＭＳ 明朝" w:cs="ＭＳ 明朝"/>
          <w:sz w:val="21"/>
          <w:szCs w:val="21"/>
          <w:lang w:val="ja-JP"/>
        </w:rPr>
        <w:t>（マハラージ）それは別の前後関係です。識別は無執着になる為の目的で必要です。識別は欲望が消えるためにも必要です。ですけれども、集中す</w:t>
      </w:r>
      <w:r w:rsidR="00A06D1C">
        <w:rPr>
          <w:rFonts w:ascii="ＭＳ 明朝" w:eastAsia="ＭＳ 明朝" w:hAnsi="ＭＳ 明朝" w:cs="ＭＳ 明朝"/>
          <w:sz w:val="21"/>
          <w:szCs w:val="21"/>
          <w:lang w:val="ja-JP"/>
        </w:rPr>
        <w:t>る、</w:t>
      </w:r>
      <w:r w:rsidR="00A06D1C">
        <w:rPr>
          <w:rFonts w:ascii="ＭＳ 明朝" w:eastAsia="ＭＳ 明朝" w:hAnsi="ＭＳ 明朝" w:cs="ＭＳ 明朝" w:hint="eastAsia"/>
          <w:sz w:val="21"/>
          <w:szCs w:val="21"/>
          <w:lang w:val="ja-JP"/>
        </w:rPr>
        <w:t>そ</w:t>
      </w:r>
      <w:r>
        <w:rPr>
          <w:rFonts w:ascii="ＭＳ 明朝" w:eastAsia="ＭＳ 明朝" w:hAnsi="ＭＳ 明朝" w:cs="ＭＳ 明朝"/>
          <w:sz w:val="21"/>
          <w:szCs w:val="21"/>
          <w:lang w:val="ja-JP"/>
        </w:rPr>
        <w:t>の実践がちょっと違いませんか？ 執着欲望が消える為には識別はとても大事ですが。最初は、霊的なことを理解をして、本当に</w:t>
      </w:r>
      <w:r w:rsidR="00A06D1C">
        <w:rPr>
          <w:rFonts w:ascii="ＭＳ 明朝" w:eastAsia="ＭＳ 明朝" w:hAnsi="ＭＳ 明朝" w:cs="ＭＳ 明朝"/>
          <w:sz w:val="21"/>
          <w:szCs w:val="21"/>
          <w:lang w:val="ja-JP"/>
        </w:rPr>
        <w:t>それ</w:t>
      </w:r>
      <w:r>
        <w:rPr>
          <w:rFonts w:ascii="ＭＳ 明朝" w:eastAsia="ＭＳ 明朝" w:hAnsi="ＭＳ 明朝" w:cs="ＭＳ 明朝"/>
          <w:sz w:val="21"/>
          <w:szCs w:val="21"/>
          <w:lang w:val="ja-JP"/>
        </w:rPr>
        <w:t>が真理？　その為に集中して考えることが必要です。そして、その為にはエナギーが必要でしょ。そのエナギーを蓄える為に ヤタ＝コントロール しないとエナギーが出ないです。そのエナギー</w:t>
      </w:r>
      <w:r w:rsidR="00A06D1C">
        <w:rPr>
          <w:rFonts w:ascii="ＭＳ 明朝" w:eastAsia="ＭＳ 明朝" w:hAnsi="ＭＳ 明朝" w:cs="ＭＳ 明朝"/>
          <w:sz w:val="21"/>
          <w:szCs w:val="21"/>
          <w:lang w:val="ja-JP"/>
        </w:rPr>
        <w:t>は肉体的なエナギーだけでなく、特に（知性に於いて）オージャス、</w:t>
      </w:r>
      <w:r w:rsidR="00A06D1C">
        <w:rPr>
          <w:rFonts w:ascii="ＭＳ 明朝" w:eastAsia="ＭＳ 明朝" w:hAnsi="ＭＳ 明朝" w:cs="ＭＳ 明朝" w:hint="eastAsia"/>
          <w:sz w:val="21"/>
          <w:szCs w:val="21"/>
          <w:lang w:val="ja-JP"/>
        </w:rPr>
        <w:t>そ</w:t>
      </w:r>
      <w:r>
        <w:rPr>
          <w:rFonts w:ascii="ＭＳ 明朝" w:eastAsia="ＭＳ 明朝" w:hAnsi="ＭＳ 明朝" w:cs="ＭＳ 明朝"/>
          <w:sz w:val="21"/>
          <w:szCs w:val="21"/>
          <w:lang w:val="ja-JP"/>
        </w:rPr>
        <w:t>の種類のエナギーが大事です。そうしないと、みんな相撲レスラー。</w:t>
      </w:r>
      <w:r w:rsidR="00A06D1C">
        <w:rPr>
          <w:rFonts w:ascii="ＭＳ 明朝" w:eastAsia="ＭＳ 明朝" w:hAnsi="ＭＳ 明朝" w:cs="ＭＳ 明朝"/>
          <w:sz w:val="21"/>
          <w:szCs w:val="21"/>
          <w:lang w:val="ja-JP"/>
        </w:rPr>
        <w:t>それ</w:t>
      </w:r>
      <w:r>
        <w:rPr>
          <w:rFonts w:ascii="ＭＳ 明朝" w:eastAsia="ＭＳ 明朝" w:hAnsi="ＭＳ 明朝" w:cs="ＭＳ 明朝"/>
          <w:sz w:val="21"/>
          <w:szCs w:val="21"/>
          <w:lang w:val="ja-JP"/>
        </w:rPr>
        <w:t>は霊的な聖者ではないでしょ。神様のことを集中して考えることができますか？ 肉体的な力でないオージャス。オージャスは特別な力です。</w:t>
      </w:r>
    </w:p>
    <w:p w:rsidR="008E6047" w:rsidRDefault="008E6047">
      <w:pPr>
        <w:widowControl/>
        <w:suppressAutoHyphens w:val="0"/>
        <w:rPr>
          <w:rFonts w:ascii="Century" w:eastAsia="Century" w:hAnsi="Century" w:cs="Century"/>
          <w:sz w:val="21"/>
          <w:szCs w:val="21"/>
        </w:rPr>
      </w:pPr>
    </w:p>
    <w:p w:rsidR="008E6047" w:rsidRDefault="008E6047">
      <w:pPr>
        <w:widowControl/>
        <w:suppressAutoHyphens w:val="0"/>
      </w:pPr>
    </w:p>
    <w:sectPr w:rsidR="008E6047" w:rsidSect="008E6047">
      <w:footerReference w:type="default" r:id="rId15"/>
      <w:pgSz w:w="12240" w:h="15840"/>
      <w:pgMar w:top="1985" w:right="1701" w:bottom="170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7D" w:rsidRDefault="00BB717D" w:rsidP="008E6047">
      <w:r>
        <w:separator/>
      </w:r>
    </w:p>
  </w:endnote>
  <w:endnote w:type="continuationSeparator" w:id="0">
    <w:p w:rsidR="00BB717D" w:rsidRDefault="00BB717D" w:rsidP="008E6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47" w:rsidRDefault="002B3625">
    <w:pPr>
      <w:pStyle w:val="a5"/>
      <w:jc w:val="center"/>
    </w:pPr>
    <w:r>
      <w:fldChar w:fldCharType="begin"/>
    </w:r>
    <w:r w:rsidR="00CF49AB">
      <w:instrText xml:space="preserve"> PAGE </w:instrText>
    </w:r>
    <w:r>
      <w:fldChar w:fldCharType="separate"/>
    </w:r>
    <w:r w:rsidR="006F1A21">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7D" w:rsidRDefault="00BB717D" w:rsidP="008E6047">
      <w:r>
        <w:separator/>
      </w:r>
    </w:p>
  </w:footnote>
  <w:footnote w:type="continuationSeparator" w:id="0">
    <w:p w:rsidR="00BB717D" w:rsidRDefault="00BB717D" w:rsidP="008E60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bordersDoNotSurroundHeader/>
  <w:bordersDoNotSurroundFooter/>
  <w:proofState w:spelling="clean" w:grammar="dirty"/>
  <w:defaultTabStop w:val="840"/>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8E6047"/>
    <w:rsid w:val="001B1606"/>
    <w:rsid w:val="002B3625"/>
    <w:rsid w:val="002C124C"/>
    <w:rsid w:val="00327FEE"/>
    <w:rsid w:val="005D1C59"/>
    <w:rsid w:val="006F1A21"/>
    <w:rsid w:val="00823268"/>
    <w:rsid w:val="008E6047"/>
    <w:rsid w:val="00972C35"/>
    <w:rsid w:val="00A06D1C"/>
    <w:rsid w:val="00BB717D"/>
    <w:rsid w:val="00BC2E4C"/>
    <w:rsid w:val="00C60812"/>
    <w:rsid w:val="00CA6696"/>
    <w:rsid w:val="00CF49AB"/>
    <w:rsid w:val="00D606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6047"/>
    <w:pPr>
      <w:widowControl w:val="0"/>
      <w:suppressAutoHyphens/>
    </w:pPr>
    <w:rPr>
      <w:rFonts w:eastAsia="Arial Unicode MS" w:cs="Arial Unicode MS"/>
      <w:color w:val="000000"/>
      <w:kern w:val="2"/>
      <w:sz w:val="24"/>
      <w:szCs w:val="24"/>
      <w:u w:color="000000"/>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6047"/>
    <w:rPr>
      <w:u w:val="single"/>
    </w:rPr>
  </w:style>
  <w:style w:type="table" w:customStyle="1" w:styleId="TableNormal">
    <w:name w:val="Table Normal"/>
    <w:rsid w:val="008E6047"/>
    <w:tblPr>
      <w:tblInd w:w="0" w:type="dxa"/>
      <w:tblCellMar>
        <w:top w:w="0" w:type="dxa"/>
        <w:left w:w="0" w:type="dxa"/>
        <w:bottom w:w="0" w:type="dxa"/>
        <w:right w:w="0" w:type="dxa"/>
      </w:tblCellMar>
    </w:tblPr>
  </w:style>
  <w:style w:type="paragraph" w:customStyle="1" w:styleId="a4">
    <w:name w:val="ヘッダとフッタ"/>
    <w:rsid w:val="008E6047"/>
    <w:pPr>
      <w:tabs>
        <w:tab w:val="right" w:pos="9020"/>
      </w:tabs>
    </w:pPr>
    <w:rPr>
      <w:rFonts w:ascii="ヒラギノ角ゴ ProN W3" w:eastAsia="Arial Unicode MS" w:hAnsi="ヒラギノ角ゴ ProN W3" w:cs="Arial Unicode MS"/>
      <w:color w:val="000000"/>
      <w:sz w:val="24"/>
      <w:szCs w:val="24"/>
      <w:shd w:val="nil"/>
    </w:rPr>
  </w:style>
  <w:style w:type="paragraph" w:styleId="a5">
    <w:name w:val="footer"/>
    <w:rsid w:val="008E6047"/>
    <w:pPr>
      <w:widowControl w:val="0"/>
      <w:tabs>
        <w:tab w:val="center" w:pos="4252"/>
        <w:tab w:val="right" w:pos="8504"/>
      </w:tabs>
      <w:suppressAutoHyphens/>
    </w:pPr>
    <w:rPr>
      <w:rFonts w:eastAsia="Arial Unicode MS" w:cs="Arial Unicode MS"/>
      <w:color w:val="000000"/>
      <w:kern w:val="2"/>
      <w:sz w:val="24"/>
      <w:szCs w:val="24"/>
      <w:u w:color="000000"/>
      <w:shd w:val="nil"/>
    </w:rPr>
  </w:style>
  <w:style w:type="paragraph" w:styleId="a6">
    <w:name w:val="header"/>
    <w:basedOn w:val="a"/>
    <w:link w:val="a7"/>
    <w:uiPriority w:val="99"/>
    <w:semiHidden/>
    <w:unhideWhenUsed/>
    <w:rsid w:val="00327FEE"/>
    <w:pPr>
      <w:tabs>
        <w:tab w:val="center" w:pos="4252"/>
        <w:tab w:val="right" w:pos="8504"/>
      </w:tabs>
      <w:snapToGrid w:val="0"/>
    </w:pPr>
  </w:style>
  <w:style w:type="character" w:customStyle="1" w:styleId="a7">
    <w:name w:val="ヘッダー (文字)"/>
    <w:basedOn w:val="a0"/>
    <w:link w:val="a6"/>
    <w:uiPriority w:val="99"/>
    <w:semiHidden/>
    <w:rsid w:val="00327FEE"/>
    <w:rPr>
      <w:rFonts w:eastAsia="Arial Unicode MS" w:cs="Arial Unicode MS"/>
      <w:color w:val="000000"/>
      <w:kern w:val="2"/>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1135</Words>
  <Characters>6475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shanti</cp:lastModifiedBy>
  <cp:revision>6</cp:revision>
  <dcterms:created xsi:type="dcterms:W3CDTF">2023-12-29T09:22:00Z</dcterms:created>
  <dcterms:modified xsi:type="dcterms:W3CDTF">2024-01-05T01:14:00Z</dcterms:modified>
</cp:coreProperties>
</file>